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812A" w14:textId="4ABA69D6" w:rsidR="008102FA" w:rsidRPr="00EC7B8B" w:rsidRDefault="00C71616" w:rsidP="004D1E03">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bookmarkStart w:id="0" w:name="_GoBack"/>
      <w:bookmarkEnd w:id="0"/>
      <w:r w:rsidRPr="00D11EA8">
        <w:rPr>
          <w:rFonts w:asciiTheme="minorEastAsia" w:eastAsiaTheme="minorEastAsia" w:hAnsiTheme="minorEastAsia" w:hint="eastAsia"/>
          <w:color w:val="000000" w:themeColor="text1"/>
        </w:rPr>
        <w:t xml:space="preserve">　</w:t>
      </w:r>
    </w:p>
    <w:p w14:paraId="7B5515B1" w14:textId="5606567C" w:rsidR="00FE312E" w:rsidRPr="00751856"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00FE312E" w:rsidRPr="00D11EA8">
        <w:rPr>
          <w:rFonts w:asciiTheme="minorEastAsia" w:eastAsiaTheme="minorEastAsia" w:hAnsiTheme="minorEastAsia" w:hint="eastAsia"/>
          <w:color w:val="000000" w:themeColor="text1"/>
        </w:rPr>
        <w:t xml:space="preserve">　</w:t>
      </w:r>
      <w:r w:rsidR="00FE312E" w:rsidRPr="00751856">
        <w:rPr>
          <w:rFonts w:asciiTheme="minorEastAsia" w:eastAsiaTheme="minorEastAsia" w:hAnsiTheme="minorEastAsia" w:hint="eastAsia"/>
          <w:color w:val="000000" w:themeColor="text1"/>
        </w:rPr>
        <w:t>（様式３）</w:t>
      </w:r>
    </w:p>
    <w:p w14:paraId="0A2E3478" w14:textId="0F907176" w:rsidR="00FE312E" w:rsidRPr="00751856" w:rsidRDefault="00540810" w:rsidP="00FE312E">
      <w:pPr>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（調 </w:t>
      </w:r>
      <w:r w:rsidR="00FE312E" w:rsidRPr="00751856">
        <w:rPr>
          <w:rFonts w:asciiTheme="minorEastAsia" w:eastAsiaTheme="minorEastAsia" w:hAnsiTheme="minorEastAsia" w:hint="eastAsia"/>
          <w:color w:val="000000" w:themeColor="text1"/>
        </w:rPr>
        <w:t>書）</w:t>
      </w:r>
    </w:p>
    <w:p w14:paraId="299F9B2A" w14:textId="77777777" w:rsidR="00FE312E" w:rsidRPr="00751856"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CF3057"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77777777" w:rsidR="00FE312E" w:rsidRPr="00B0786D" w:rsidRDefault="00FE312E" w:rsidP="00FE312E">
      <w:pPr>
        <w:spacing w:line="276" w:lineRule="auto"/>
        <w:ind w:firstLineChars="0" w:firstLine="0"/>
        <w:rPr>
          <w:rFonts w:asciiTheme="minorEastAsia" w:eastAsiaTheme="minorEastAsia" w:hAnsiTheme="minorEastAsia"/>
          <w:b/>
          <w:bCs/>
          <w:kern w:val="0"/>
          <w:szCs w:val="21"/>
        </w:rPr>
      </w:pPr>
    </w:p>
    <w:p w14:paraId="453900ED" w14:textId="53762D05" w:rsidR="00FE312E" w:rsidRPr="00B0786D" w:rsidRDefault="00FE312E" w:rsidP="00FE312E">
      <w:pPr>
        <w:spacing w:line="276" w:lineRule="auto"/>
        <w:ind w:leftChars="177" w:left="424" w:firstLineChars="0" w:firstLine="0"/>
        <w:jc w:val="center"/>
        <w:rPr>
          <w:rFonts w:asciiTheme="minorEastAsia" w:eastAsiaTheme="minorEastAsia" w:hAnsiTheme="minorEastAsia"/>
          <w:b/>
          <w:bCs/>
          <w:sz w:val="56"/>
          <w:szCs w:val="56"/>
        </w:rPr>
      </w:pPr>
      <w:r w:rsidRPr="00B0786D">
        <w:rPr>
          <w:rFonts w:asciiTheme="minorEastAsia" w:eastAsiaTheme="minorEastAsia" w:hAnsiTheme="minorEastAsia" w:hint="eastAsia"/>
          <w:b/>
          <w:bCs/>
          <w:kern w:val="0"/>
          <w:sz w:val="56"/>
          <w:szCs w:val="56"/>
        </w:rPr>
        <w:t>自己点検・評価書</w:t>
      </w:r>
    </w:p>
    <w:p w14:paraId="36E55A31" w14:textId="77777777" w:rsidR="00FE312E" w:rsidRPr="00B0786D" w:rsidRDefault="00FE312E" w:rsidP="00FE312E">
      <w:pPr>
        <w:spacing w:line="240" w:lineRule="auto"/>
        <w:ind w:leftChars="177" w:left="424" w:firstLineChars="0" w:firstLine="0"/>
        <w:jc w:val="left"/>
        <w:rPr>
          <w:rFonts w:asciiTheme="minorEastAsia" w:eastAsiaTheme="minorEastAsia" w:hAnsiTheme="minorEastAsia"/>
        </w:rPr>
      </w:pPr>
    </w:p>
    <w:p w14:paraId="17C1D854" w14:textId="2325925C" w:rsidR="00FE312E" w:rsidRPr="00B0786D" w:rsidRDefault="00FE312E" w:rsidP="00FE312E">
      <w:pPr>
        <w:spacing w:line="240" w:lineRule="auto"/>
        <w:ind w:leftChars="177" w:left="424" w:firstLineChars="0" w:firstLine="0"/>
        <w:jc w:val="center"/>
        <w:rPr>
          <w:rFonts w:asciiTheme="minorEastAsia" w:eastAsiaTheme="minorEastAsia" w:hAnsiTheme="minorEastAsia"/>
          <w:sz w:val="40"/>
          <w:szCs w:val="40"/>
        </w:rPr>
      </w:pPr>
      <w:r w:rsidRPr="00B0786D">
        <w:rPr>
          <w:rFonts w:asciiTheme="minorEastAsia" w:eastAsiaTheme="minorEastAsia" w:hAnsiTheme="minorEastAsia"/>
          <w:sz w:val="40"/>
          <w:szCs w:val="40"/>
        </w:rPr>
        <w:t>2019年度</w:t>
      </w:r>
      <w:r w:rsidR="001C104D" w:rsidRPr="00B0786D">
        <w:rPr>
          <w:rFonts w:asciiTheme="minorEastAsia" w:eastAsiaTheme="minorEastAsia" w:hAnsiTheme="minorEastAsia"/>
          <w:sz w:val="40"/>
          <w:szCs w:val="40"/>
        </w:rPr>
        <w:t xml:space="preserve"> 薬学教育</w:t>
      </w:r>
      <w:r w:rsidR="009C3CA6" w:rsidRPr="00B0786D">
        <w:rPr>
          <w:rFonts w:asciiTheme="minorEastAsia" w:eastAsiaTheme="minorEastAsia" w:hAnsiTheme="minorEastAsia" w:hint="eastAsia"/>
          <w:sz w:val="40"/>
          <w:szCs w:val="40"/>
        </w:rPr>
        <w:t>（</w:t>
      </w:r>
      <w:r w:rsidR="009C3CA6" w:rsidRPr="00B0786D">
        <w:rPr>
          <w:rFonts w:asciiTheme="minorEastAsia" w:eastAsiaTheme="minorEastAsia" w:hAnsiTheme="minorEastAsia"/>
          <w:sz w:val="40"/>
          <w:szCs w:val="40"/>
        </w:rPr>
        <w:t>6年制）第三者</w:t>
      </w:r>
      <w:r w:rsidR="001C104D" w:rsidRPr="00B0786D">
        <w:rPr>
          <w:rFonts w:asciiTheme="minorEastAsia" w:eastAsiaTheme="minorEastAsia" w:hAnsiTheme="minorEastAsia" w:hint="eastAsia"/>
          <w:sz w:val="40"/>
          <w:szCs w:val="40"/>
        </w:rPr>
        <w:t>評価</w:t>
      </w:r>
    </w:p>
    <w:p w14:paraId="21F3E727" w14:textId="736C9DE6" w:rsidR="00FE312E" w:rsidRPr="004D1E03" w:rsidRDefault="006A08A9" w:rsidP="001C104D">
      <w:pPr>
        <w:spacing w:line="240" w:lineRule="auto"/>
        <w:ind w:firstLineChars="0" w:firstLine="0"/>
        <w:jc w:val="left"/>
        <w:rPr>
          <w:rFonts w:asciiTheme="minorEastAsia" w:eastAsiaTheme="minorEastAsia" w:hAnsiTheme="minorEastAsia"/>
          <w:sz w:val="32"/>
        </w:rPr>
      </w:pPr>
      <w:r w:rsidRPr="003F30DC">
        <w:rPr>
          <w:rFonts w:asciiTheme="minorEastAsia" w:eastAsiaTheme="minorEastAsia" w:hAnsiTheme="minorEastAsia" w:hint="eastAsia"/>
          <w:noProof/>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20E9136B" w:rsidR="00372ABC" w:rsidRPr="004D1E03"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00E7310B" w:rsidRPr="00E7310B">
                              <w:rPr>
                                <w:rFonts w:ascii="ＭＳ ゴシック" w:eastAsia="ＭＳ ゴシック" w:hAnsi="ＭＳ ゴシック" w:hint="eastAsia"/>
                                <w:i/>
                                <w:szCs w:val="21"/>
                              </w:rPr>
                              <w:t>[現状]の記述に、字数制限はありません。</w:t>
                            </w:r>
                          </w:p>
                          <w:p w14:paraId="71D8690A" w14:textId="1A3E32C2" w:rsidR="00372ABC" w:rsidRPr="00C740BD" w:rsidRDefault="00372ABC" w:rsidP="004D1E03">
                            <w:pPr>
                              <w:autoSpaceDE w:val="0"/>
                              <w:autoSpaceDN w:val="0"/>
                              <w:spacing w:line="276" w:lineRule="auto"/>
                              <w:ind w:leftChars="151" w:left="566" w:hangingChars="85" w:hanging="20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4D1E03">
                              <w:rPr>
                                <w:rFonts w:ascii="ＭＳ ゴシック" w:eastAsia="ＭＳ ゴシック" w:hAnsi="ＭＳ ゴシック" w:hint="eastAsia"/>
                                <w:i/>
                                <w:szCs w:val="21"/>
                              </w:rPr>
                              <w:t>に</w:t>
                            </w:r>
                            <w:r w:rsidRPr="004D1E03">
                              <w:rPr>
                                <w:rFonts w:ascii="ＭＳ ゴシック" w:eastAsia="ＭＳ ゴシック" w:hAnsi="ＭＳ ゴシック"/>
                                <w:i/>
                                <w:szCs w:val="21"/>
                              </w:rPr>
                              <w:t>対する</w:t>
                            </w:r>
                            <w:r w:rsidRPr="004D1E03">
                              <w:rPr>
                                <w:rFonts w:ascii="ＭＳ ゴシック" w:eastAsia="ＭＳ ゴシック" w:hAnsi="ＭＳ ゴシック" w:hint="eastAsia"/>
                                <w:i/>
                                <w:szCs w:val="21"/>
                              </w:rPr>
                              <w:t>点検</w:t>
                            </w:r>
                            <w:r w:rsidRPr="004D1E03">
                              <w:rPr>
                                <w:rFonts w:ascii="ＭＳ ゴシック" w:eastAsia="ＭＳ ゴシック" w:hAnsi="ＭＳ ゴシック"/>
                                <w:i/>
                                <w:szCs w:val="21"/>
                              </w:rPr>
                              <w:t>・</w:t>
                            </w:r>
                            <w:r w:rsidRPr="004D1E03">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537E9B96"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現状</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で根拠となる資料を引用するときの記載例など、</w:t>
                            </w:r>
                            <w:r w:rsidRPr="004D1E03">
                              <w:rPr>
                                <w:rFonts w:asciiTheme="majorEastAsia" w:eastAsiaTheme="minorEastAsia" w:hAnsiTheme="majorEastAsia"/>
                                <w:i/>
                                <w:szCs w:val="21"/>
                              </w:rPr>
                              <w:t>執筆にあたり、</w:t>
                            </w:r>
                            <w:r w:rsidRPr="004D1E03">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4D1E03">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4D1E03">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4D1E03">
                              <w:rPr>
                                <w:rFonts w:asciiTheme="majorEastAsia" w:eastAsiaTheme="minorEastAsia" w:hAnsiTheme="majorEastAsia" w:hint="eastAsia"/>
                                <w:i/>
                                <w:szCs w:val="21"/>
                              </w:rPr>
                              <w:t>手引き」の３</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調書の執筆・作成要領に</w:t>
                            </w:r>
                            <w:r w:rsidRPr="004D1E03">
                              <w:rPr>
                                <w:rFonts w:asciiTheme="majorEastAsia" w:eastAsiaTheme="minorEastAsia" w:hAnsiTheme="majorEastAsia"/>
                                <w:i/>
                                <w:szCs w:val="21"/>
                              </w:rPr>
                              <w:t>従って</w:t>
                            </w:r>
                            <w:r w:rsidRPr="004D1E03">
                              <w:rPr>
                                <w:rFonts w:asciiTheme="majorEastAsia" w:eastAsiaTheme="minorEastAsia" w:hAnsiTheme="majorEastAsia" w:hint="eastAsia"/>
                                <w:i/>
                                <w:szCs w:val="21"/>
                              </w:rPr>
                              <w:t>ください。</w:t>
                            </w:r>
                          </w:p>
                          <w:p w14:paraId="71F42F67" w14:textId="1761142A"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4D1E03">
                              <w:rPr>
                                <w:rFonts w:ascii="ＭＳ ゴシック" w:eastAsia="ＭＳ ゴシック" w:hAnsi="ＭＳ ゴシック"/>
                                <w:i/>
                                <w:szCs w:val="21"/>
                              </w:rPr>
                              <w:t>の</w:t>
                            </w:r>
                            <w:r w:rsidRPr="004D1E03">
                              <w:rPr>
                                <w:rFonts w:ascii="ＭＳ ゴシック" w:eastAsia="ＭＳ ゴシック" w:hAnsi="ＭＳ ゴシック" w:hint="eastAsia"/>
                                <w:i/>
                                <w:szCs w:val="21"/>
                              </w:rPr>
                              <w:t>執筆に</w:t>
                            </w:r>
                            <w:r w:rsidRPr="004D1E03">
                              <w:rPr>
                                <w:rFonts w:ascii="ＭＳ ゴシック" w:eastAsia="ＭＳ ゴシック" w:hAnsi="ＭＳ ゴシック"/>
                                <w:i/>
                                <w:szCs w:val="21"/>
                              </w:rPr>
                              <w:t>対する助言の</w:t>
                            </w:r>
                            <w:r w:rsidRPr="004D1E03">
                              <w:rPr>
                                <w:rFonts w:ascii="ＭＳ ゴシック" w:eastAsia="ＭＳ ゴシック" w:hAnsi="ＭＳ ゴシック" w:hint="eastAsia"/>
                                <w:i/>
                                <w:szCs w:val="21"/>
                              </w:rPr>
                              <w:t>部分</w:t>
                            </w:r>
                            <w:r w:rsidRPr="004D1E03">
                              <w:rPr>
                                <w:rFonts w:ascii="ＭＳ ゴシック" w:eastAsia="ＭＳ ゴシック" w:hAnsi="ＭＳ ゴシック"/>
                                <w:i/>
                                <w:szCs w:val="21"/>
                              </w:rPr>
                              <w:t>は、年度により</w:t>
                            </w:r>
                            <w:r w:rsidRPr="004D1E03">
                              <w:rPr>
                                <w:rFonts w:ascii="ＭＳ ゴシック" w:eastAsia="ＭＳ ゴシック" w:hAnsi="ＭＳ ゴシック" w:hint="eastAsia"/>
                                <w:i/>
                                <w:szCs w:val="21"/>
                              </w:rPr>
                              <w:t>見直される</w:t>
                            </w:r>
                            <w:r w:rsidRPr="004D1E03">
                              <w:rPr>
                                <w:rFonts w:ascii="ＭＳ ゴシック" w:eastAsia="ＭＳ ゴシック" w:hAnsi="ＭＳ ゴシック"/>
                                <w:i/>
                                <w:szCs w:val="21"/>
                              </w:rPr>
                              <w:t>ことがあります。</w:t>
                            </w:r>
                          </w:p>
                          <w:p w14:paraId="16428B23" w14:textId="024F418A" w:rsidR="00372ABC" w:rsidRPr="00A42391" w:rsidRDefault="00372ABC" w:rsidP="004D1E03">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4D1E03">
                              <w:rPr>
                                <w:rFonts w:ascii="ＭＳ ゴシック" w:eastAsia="ＭＳ ゴシック" w:hAnsi="ＭＳ ゴシック" w:hint="eastAsia"/>
                                <w:i/>
                                <w:sz w:val="24"/>
                              </w:rPr>
                              <w:t>このテキスト</w:t>
                            </w:r>
                            <w:r w:rsidRPr="004D1E03">
                              <w:rPr>
                                <w:rFonts w:ascii="ＭＳ ゴシック" w:eastAsia="ＭＳ ゴシック" w:hAnsi="ＭＳ ゴシック"/>
                                <w:i/>
                                <w:sz w:val="24"/>
                              </w:rPr>
                              <w:t>ボックスと、</w:t>
                            </w:r>
                            <w:r w:rsidRPr="004D1E03">
                              <w:rPr>
                                <w:rFonts w:ascii="ＭＳ ゴシック" w:eastAsia="ＭＳ ゴシック" w:hAnsi="ＭＳ ゴシック" w:hint="eastAsia"/>
                                <w:i/>
                                <w:sz w:val="24"/>
                              </w:rPr>
                              <w:t>本</w:t>
                            </w:r>
                            <w:r w:rsidRPr="004D1E03">
                              <w:rPr>
                                <w:rFonts w:ascii="ＭＳ ゴシック" w:eastAsia="ＭＳ ゴシック" w:hAnsi="ＭＳ ゴシック"/>
                                <w:i/>
                                <w:sz w:val="24"/>
                              </w:rPr>
                              <w:t>様式中の注意</w:t>
                            </w:r>
                            <w:r w:rsidRPr="004D1E03">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4D1E03">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4D1E03">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" fillcolor="white [3201]" strokeweight=".5pt">
                <v:textbox inset=",,5mm">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20E9136B" w:rsidR="00372ABC" w:rsidRPr="004D1E03"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00E7310B" w:rsidRPr="00E7310B">
                        <w:rPr>
                          <w:rFonts w:ascii="ＭＳ ゴシック" w:eastAsia="ＭＳ ゴシック" w:hAnsi="ＭＳ ゴシック" w:hint="eastAsia"/>
                          <w:i/>
                          <w:szCs w:val="21"/>
                        </w:rPr>
                        <w:t>[現状]の記述に、字数制限はありません。</w:t>
                      </w:r>
                    </w:p>
                    <w:p w14:paraId="71D8690A" w14:textId="1A3E32C2" w:rsidR="00372ABC" w:rsidRPr="00C740BD" w:rsidRDefault="00372ABC" w:rsidP="004D1E03">
                      <w:pPr>
                        <w:autoSpaceDE w:val="0"/>
                        <w:autoSpaceDN w:val="0"/>
                        <w:spacing w:line="276" w:lineRule="auto"/>
                        <w:ind w:leftChars="151" w:left="566" w:hangingChars="85" w:hanging="20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4D1E03">
                        <w:rPr>
                          <w:rFonts w:ascii="ＭＳ ゴシック" w:eastAsia="ＭＳ ゴシック" w:hAnsi="ＭＳ ゴシック" w:hint="eastAsia"/>
                          <w:i/>
                          <w:szCs w:val="21"/>
                        </w:rPr>
                        <w:t>に</w:t>
                      </w:r>
                      <w:r w:rsidRPr="004D1E03">
                        <w:rPr>
                          <w:rFonts w:ascii="ＭＳ ゴシック" w:eastAsia="ＭＳ ゴシック" w:hAnsi="ＭＳ ゴシック"/>
                          <w:i/>
                          <w:szCs w:val="21"/>
                        </w:rPr>
                        <w:t>対する</w:t>
                      </w:r>
                      <w:r w:rsidRPr="004D1E03">
                        <w:rPr>
                          <w:rFonts w:ascii="ＭＳ ゴシック" w:eastAsia="ＭＳ ゴシック" w:hAnsi="ＭＳ ゴシック" w:hint="eastAsia"/>
                          <w:i/>
                          <w:szCs w:val="21"/>
                        </w:rPr>
                        <w:t>点検</w:t>
                      </w:r>
                      <w:r w:rsidRPr="004D1E03">
                        <w:rPr>
                          <w:rFonts w:ascii="ＭＳ ゴシック" w:eastAsia="ＭＳ ゴシック" w:hAnsi="ＭＳ ゴシック"/>
                          <w:i/>
                          <w:szCs w:val="21"/>
                        </w:rPr>
                        <w:t>・</w:t>
                      </w:r>
                      <w:r w:rsidRPr="004D1E03">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537E9B96"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現状</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で根拠となる資料を引用するときの記載例など、</w:t>
                      </w:r>
                      <w:r w:rsidRPr="004D1E03">
                        <w:rPr>
                          <w:rFonts w:asciiTheme="majorEastAsia" w:eastAsiaTheme="minorEastAsia" w:hAnsiTheme="majorEastAsia"/>
                          <w:i/>
                          <w:szCs w:val="21"/>
                        </w:rPr>
                        <w:t>執筆にあたり、</w:t>
                      </w:r>
                      <w:r w:rsidRPr="004D1E03">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4D1E03">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4D1E03">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4D1E03">
                        <w:rPr>
                          <w:rFonts w:asciiTheme="majorEastAsia" w:eastAsiaTheme="minorEastAsia" w:hAnsiTheme="majorEastAsia" w:hint="eastAsia"/>
                          <w:i/>
                          <w:szCs w:val="21"/>
                        </w:rPr>
                        <w:t>手引き」の３</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調書の執筆・作成要領に</w:t>
                      </w:r>
                      <w:r w:rsidRPr="004D1E03">
                        <w:rPr>
                          <w:rFonts w:asciiTheme="majorEastAsia" w:eastAsiaTheme="minorEastAsia" w:hAnsiTheme="majorEastAsia"/>
                          <w:i/>
                          <w:szCs w:val="21"/>
                        </w:rPr>
                        <w:t>従って</w:t>
                      </w:r>
                      <w:r w:rsidRPr="004D1E03">
                        <w:rPr>
                          <w:rFonts w:asciiTheme="majorEastAsia" w:eastAsiaTheme="minorEastAsia" w:hAnsiTheme="majorEastAsia" w:hint="eastAsia"/>
                          <w:i/>
                          <w:szCs w:val="21"/>
                        </w:rPr>
                        <w:t>ください。</w:t>
                      </w:r>
                    </w:p>
                    <w:p w14:paraId="71F42F67" w14:textId="1761142A"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4D1E03">
                        <w:rPr>
                          <w:rFonts w:ascii="ＭＳ ゴシック" w:eastAsia="ＭＳ ゴシック" w:hAnsi="ＭＳ ゴシック"/>
                          <w:i/>
                          <w:szCs w:val="21"/>
                        </w:rPr>
                        <w:t>の</w:t>
                      </w:r>
                      <w:r w:rsidRPr="004D1E03">
                        <w:rPr>
                          <w:rFonts w:ascii="ＭＳ ゴシック" w:eastAsia="ＭＳ ゴシック" w:hAnsi="ＭＳ ゴシック" w:hint="eastAsia"/>
                          <w:i/>
                          <w:szCs w:val="21"/>
                        </w:rPr>
                        <w:t>執筆に</w:t>
                      </w:r>
                      <w:r w:rsidRPr="004D1E03">
                        <w:rPr>
                          <w:rFonts w:ascii="ＭＳ ゴシック" w:eastAsia="ＭＳ ゴシック" w:hAnsi="ＭＳ ゴシック"/>
                          <w:i/>
                          <w:szCs w:val="21"/>
                        </w:rPr>
                        <w:t>対する助言の</w:t>
                      </w:r>
                      <w:r w:rsidRPr="004D1E03">
                        <w:rPr>
                          <w:rFonts w:ascii="ＭＳ ゴシック" w:eastAsia="ＭＳ ゴシック" w:hAnsi="ＭＳ ゴシック" w:hint="eastAsia"/>
                          <w:i/>
                          <w:szCs w:val="21"/>
                        </w:rPr>
                        <w:t>部分</w:t>
                      </w:r>
                      <w:r w:rsidRPr="004D1E03">
                        <w:rPr>
                          <w:rFonts w:ascii="ＭＳ ゴシック" w:eastAsia="ＭＳ ゴシック" w:hAnsi="ＭＳ ゴシック"/>
                          <w:i/>
                          <w:szCs w:val="21"/>
                        </w:rPr>
                        <w:t>は、年度により</w:t>
                      </w:r>
                      <w:r w:rsidRPr="004D1E03">
                        <w:rPr>
                          <w:rFonts w:ascii="ＭＳ ゴシック" w:eastAsia="ＭＳ ゴシック" w:hAnsi="ＭＳ ゴシック" w:hint="eastAsia"/>
                          <w:i/>
                          <w:szCs w:val="21"/>
                        </w:rPr>
                        <w:t>見直される</w:t>
                      </w:r>
                      <w:r w:rsidRPr="004D1E03">
                        <w:rPr>
                          <w:rFonts w:ascii="ＭＳ ゴシック" w:eastAsia="ＭＳ ゴシック" w:hAnsi="ＭＳ ゴシック"/>
                          <w:i/>
                          <w:szCs w:val="21"/>
                        </w:rPr>
                        <w:t>ことがあります。</w:t>
                      </w:r>
                    </w:p>
                    <w:p w14:paraId="16428B23" w14:textId="024F418A" w:rsidR="00372ABC" w:rsidRPr="00A42391" w:rsidRDefault="00372ABC" w:rsidP="004D1E03">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4D1E03">
                        <w:rPr>
                          <w:rFonts w:ascii="ＭＳ ゴシック" w:eastAsia="ＭＳ ゴシック" w:hAnsi="ＭＳ ゴシック" w:hint="eastAsia"/>
                          <w:i/>
                          <w:sz w:val="24"/>
                        </w:rPr>
                        <w:t>このテキスト</w:t>
                      </w:r>
                      <w:r w:rsidRPr="004D1E03">
                        <w:rPr>
                          <w:rFonts w:ascii="ＭＳ ゴシック" w:eastAsia="ＭＳ ゴシック" w:hAnsi="ＭＳ ゴシック"/>
                          <w:i/>
                          <w:sz w:val="24"/>
                        </w:rPr>
                        <w:t>ボックスと、</w:t>
                      </w:r>
                      <w:r w:rsidRPr="004D1E03">
                        <w:rPr>
                          <w:rFonts w:ascii="ＭＳ ゴシック" w:eastAsia="ＭＳ ゴシック" w:hAnsi="ＭＳ ゴシック" w:hint="eastAsia"/>
                          <w:i/>
                          <w:sz w:val="24"/>
                        </w:rPr>
                        <w:t>本</w:t>
                      </w:r>
                      <w:r w:rsidRPr="004D1E03">
                        <w:rPr>
                          <w:rFonts w:ascii="ＭＳ ゴシック" w:eastAsia="ＭＳ ゴシック" w:hAnsi="ＭＳ ゴシック"/>
                          <w:i/>
                          <w:sz w:val="24"/>
                        </w:rPr>
                        <w:t>様式中の注意</w:t>
                      </w:r>
                      <w:r w:rsidRPr="004D1E03">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4D1E03">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4D1E03">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v:textbox>
                <w10:wrap anchorx="margin"/>
              </v:shape>
            </w:pict>
          </mc:Fallback>
        </mc:AlternateContent>
      </w:r>
    </w:p>
    <w:p w14:paraId="24F77F31" w14:textId="28538F4C" w:rsidR="00FE312E" w:rsidRPr="004D1E03" w:rsidRDefault="00FE312E" w:rsidP="00FE312E">
      <w:pPr>
        <w:spacing w:line="240" w:lineRule="auto"/>
        <w:ind w:firstLineChars="0" w:firstLine="0"/>
        <w:rPr>
          <w:rFonts w:asciiTheme="minorEastAsia" w:eastAsiaTheme="minorEastAsia" w:hAnsiTheme="minorEastAsia"/>
        </w:rPr>
      </w:pPr>
    </w:p>
    <w:p w14:paraId="45D731E0" w14:textId="77777777" w:rsidR="00FE312E" w:rsidRPr="004D1E03" w:rsidRDefault="00FE312E" w:rsidP="00FE312E">
      <w:pPr>
        <w:spacing w:line="240" w:lineRule="auto"/>
        <w:ind w:firstLineChars="0" w:firstLine="0"/>
        <w:rPr>
          <w:rFonts w:asciiTheme="minorEastAsia" w:eastAsiaTheme="minorEastAsia" w:hAnsiTheme="minorEastAsia"/>
        </w:rPr>
      </w:pPr>
    </w:p>
    <w:p w14:paraId="6BA12541" w14:textId="7B549E77" w:rsidR="00FE312E" w:rsidRPr="004D1E03" w:rsidRDefault="00FE312E" w:rsidP="00FE312E">
      <w:pPr>
        <w:spacing w:line="240" w:lineRule="auto"/>
        <w:ind w:firstLineChars="0" w:firstLine="0"/>
        <w:rPr>
          <w:rFonts w:asciiTheme="minorEastAsia" w:eastAsiaTheme="minorEastAsia" w:hAnsiTheme="minorEastAsia"/>
        </w:rPr>
      </w:pPr>
    </w:p>
    <w:p w14:paraId="201F2860" w14:textId="77777777" w:rsidR="00FE312E" w:rsidRPr="004D1E03" w:rsidRDefault="00FE312E" w:rsidP="00FE312E">
      <w:pPr>
        <w:spacing w:line="240" w:lineRule="auto"/>
        <w:ind w:firstLineChars="0" w:firstLine="0"/>
        <w:rPr>
          <w:rFonts w:asciiTheme="minorEastAsia" w:eastAsiaTheme="minorEastAsia" w:hAnsiTheme="minorEastAsia"/>
        </w:rPr>
      </w:pPr>
    </w:p>
    <w:p w14:paraId="665CA4CB" w14:textId="2EB3C9AD" w:rsidR="00FE312E" w:rsidRPr="004D1E03" w:rsidRDefault="00FE312E" w:rsidP="00FE312E">
      <w:pPr>
        <w:spacing w:line="240" w:lineRule="auto"/>
        <w:ind w:firstLineChars="0" w:firstLine="0"/>
        <w:rPr>
          <w:rFonts w:asciiTheme="minorEastAsia" w:eastAsiaTheme="minorEastAsia" w:hAnsiTheme="minorEastAsia"/>
        </w:rPr>
      </w:pPr>
    </w:p>
    <w:p w14:paraId="0B2AE940" w14:textId="4DD75A28" w:rsidR="00FE312E" w:rsidRPr="004D1E03" w:rsidRDefault="00FE312E" w:rsidP="00FE312E">
      <w:pPr>
        <w:spacing w:line="240" w:lineRule="auto"/>
        <w:ind w:firstLineChars="0" w:firstLine="0"/>
        <w:rPr>
          <w:rFonts w:asciiTheme="minorEastAsia" w:eastAsiaTheme="minorEastAsia" w:hAnsiTheme="minorEastAsia"/>
        </w:rPr>
      </w:pPr>
    </w:p>
    <w:p w14:paraId="0842E623" w14:textId="21148663" w:rsidR="00FE312E" w:rsidRPr="004D1E03" w:rsidRDefault="00FE312E" w:rsidP="00FE312E">
      <w:pPr>
        <w:spacing w:line="240" w:lineRule="auto"/>
        <w:ind w:firstLineChars="0" w:firstLine="0"/>
        <w:rPr>
          <w:rFonts w:asciiTheme="minorEastAsia" w:eastAsiaTheme="minorEastAsia" w:hAnsiTheme="minorEastAsia"/>
        </w:rPr>
      </w:pPr>
    </w:p>
    <w:p w14:paraId="098394CD" w14:textId="5D9A104C" w:rsidR="00FE312E" w:rsidRPr="004D1E03" w:rsidRDefault="00FE312E" w:rsidP="00FE312E">
      <w:pPr>
        <w:spacing w:line="240" w:lineRule="auto"/>
        <w:ind w:firstLineChars="0" w:firstLine="0"/>
        <w:rPr>
          <w:rFonts w:asciiTheme="minorEastAsia" w:eastAsiaTheme="minorEastAsia" w:hAnsiTheme="minorEastAsia"/>
        </w:rPr>
      </w:pPr>
    </w:p>
    <w:p w14:paraId="17F025E9" w14:textId="23121A26" w:rsidR="00FE312E" w:rsidRPr="004D1E03" w:rsidRDefault="00FE312E" w:rsidP="00FE312E">
      <w:pPr>
        <w:spacing w:line="240" w:lineRule="auto"/>
        <w:ind w:firstLineChars="0" w:firstLine="0"/>
        <w:rPr>
          <w:rFonts w:asciiTheme="minorEastAsia" w:eastAsiaTheme="minorEastAsia" w:hAnsiTheme="minorEastAsia"/>
        </w:rPr>
      </w:pPr>
    </w:p>
    <w:p w14:paraId="72EB2047" w14:textId="77777777" w:rsidR="00FE312E" w:rsidRPr="004D1E03" w:rsidRDefault="00FE312E" w:rsidP="00FE312E">
      <w:pPr>
        <w:spacing w:line="240" w:lineRule="auto"/>
        <w:ind w:firstLineChars="0" w:firstLine="0"/>
        <w:rPr>
          <w:rFonts w:asciiTheme="minorEastAsia" w:eastAsiaTheme="minorEastAsia" w:hAnsiTheme="minorEastAsia"/>
        </w:rPr>
      </w:pPr>
    </w:p>
    <w:p w14:paraId="41422C51" w14:textId="77777777" w:rsidR="00FE312E" w:rsidRPr="004D1E03" w:rsidRDefault="00FE312E" w:rsidP="00FE312E">
      <w:pPr>
        <w:spacing w:line="240" w:lineRule="auto"/>
        <w:ind w:firstLineChars="0" w:firstLine="0"/>
        <w:rPr>
          <w:rFonts w:asciiTheme="minorEastAsia" w:eastAsiaTheme="minorEastAsia" w:hAnsiTheme="minorEastAsia"/>
        </w:rPr>
      </w:pPr>
    </w:p>
    <w:p w14:paraId="22AB0841" w14:textId="76FBAA88" w:rsidR="00FE312E" w:rsidRPr="004D1E03" w:rsidRDefault="00FE312E" w:rsidP="00FE312E">
      <w:pPr>
        <w:spacing w:line="240" w:lineRule="auto"/>
        <w:ind w:firstLineChars="0" w:firstLine="0"/>
        <w:rPr>
          <w:rFonts w:asciiTheme="minorEastAsia" w:eastAsiaTheme="minorEastAsia" w:hAnsiTheme="minorEastAsia"/>
        </w:rPr>
      </w:pPr>
    </w:p>
    <w:p w14:paraId="16685D83" w14:textId="77777777" w:rsidR="00FE312E" w:rsidRPr="004D1E03" w:rsidRDefault="00FE312E" w:rsidP="00FE312E">
      <w:pPr>
        <w:spacing w:line="240" w:lineRule="auto"/>
        <w:ind w:firstLineChars="0" w:firstLine="0"/>
        <w:rPr>
          <w:rFonts w:asciiTheme="minorEastAsia" w:eastAsiaTheme="minorEastAsia" w:hAnsiTheme="minorEastAsia"/>
        </w:rPr>
      </w:pPr>
    </w:p>
    <w:p w14:paraId="4CEBE27B" w14:textId="66600690" w:rsidR="00FE312E" w:rsidRPr="004D1E03" w:rsidRDefault="00FE312E" w:rsidP="001C104D">
      <w:pPr>
        <w:tabs>
          <w:tab w:val="left" w:pos="2160"/>
        </w:tabs>
        <w:spacing w:line="240" w:lineRule="auto"/>
        <w:ind w:firstLineChars="0" w:firstLine="0"/>
        <w:rPr>
          <w:rFonts w:asciiTheme="minorEastAsia" w:eastAsiaTheme="minorEastAsia" w:hAnsiTheme="minorEastAsia"/>
        </w:rPr>
      </w:pPr>
    </w:p>
    <w:p w14:paraId="105C6D04" w14:textId="77777777" w:rsidR="00FE312E" w:rsidRPr="004D1E03" w:rsidRDefault="00FE312E" w:rsidP="00FE312E">
      <w:pPr>
        <w:spacing w:line="240" w:lineRule="auto"/>
        <w:ind w:firstLineChars="0" w:firstLine="0"/>
        <w:rPr>
          <w:rFonts w:asciiTheme="minorEastAsia" w:eastAsiaTheme="minorEastAsia" w:hAnsiTheme="minorEastAsia"/>
        </w:rPr>
      </w:pPr>
    </w:p>
    <w:p w14:paraId="44CEEE3F" w14:textId="3E092162" w:rsidR="00FE312E" w:rsidRPr="004D1E03" w:rsidRDefault="00FE312E" w:rsidP="00FE312E">
      <w:pPr>
        <w:spacing w:line="600" w:lineRule="auto"/>
        <w:ind w:leftChars="177" w:left="424" w:firstLineChars="0" w:firstLine="0"/>
        <w:jc w:val="center"/>
        <w:rPr>
          <w:rFonts w:asciiTheme="minorEastAsia" w:eastAsiaTheme="minorEastAsia" w:hAnsiTheme="minorEastAsia"/>
          <w:sz w:val="36"/>
          <w:szCs w:val="36"/>
        </w:rPr>
      </w:pPr>
      <w:r w:rsidRPr="003F30DC">
        <w:rPr>
          <w:rFonts w:asciiTheme="minorEastAsia" w:eastAsiaTheme="minorEastAsia" w:hAnsiTheme="minorEastAsia" w:hint="eastAsia"/>
          <w:sz w:val="36"/>
          <w:szCs w:val="36"/>
        </w:rPr>
        <w:t>2020</w:t>
      </w:r>
      <w:r w:rsidRPr="004D1E03">
        <w:rPr>
          <w:rFonts w:asciiTheme="minorEastAsia" w:eastAsiaTheme="minorEastAsia" w:hAnsiTheme="minorEastAsia" w:hint="eastAsia"/>
          <w:sz w:val="36"/>
          <w:szCs w:val="36"/>
        </w:rPr>
        <w:t>年５月</w:t>
      </w:r>
      <w:r w:rsidR="001C104D" w:rsidRPr="004D1E03">
        <w:rPr>
          <w:rFonts w:asciiTheme="minorEastAsia" w:eastAsiaTheme="minorEastAsia" w:hAnsiTheme="minorEastAsia" w:hint="eastAsia"/>
          <w:sz w:val="36"/>
          <w:szCs w:val="36"/>
        </w:rPr>
        <w:t>提出</w:t>
      </w:r>
    </w:p>
    <w:p w14:paraId="5196BEC7" w14:textId="77777777" w:rsidR="00FE312E" w:rsidRPr="004D1E03" w:rsidRDefault="00FE312E" w:rsidP="00FE312E">
      <w:pPr>
        <w:spacing w:line="600" w:lineRule="auto"/>
        <w:ind w:firstLine="510"/>
        <w:jc w:val="center"/>
        <w:rPr>
          <w:rFonts w:asciiTheme="minorEastAsia" w:eastAsiaTheme="minorEastAsia" w:hAnsiTheme="minorEastAsia"/>
          <w:sz w:val="48"/>
          <w:szCs w:val="48"/>
        </w:rPr>
      </w:pPr>
    </w:p>
    <w:p w14:paraId="6B1A6FC1" w14:textId="0BA9F675" w:rsidR="00FE312E" w:rsidRPr="004D1E03" w:rsidRDefault="00FE312E" w:rsidP="001C104D">
      <w:pPr>
        <w:spacing w:line="600" w:lineRule="auto"/>
        <w:ind w:firstLineChars="0" w:firstLine="0"/>
        <w:jc w:val="center"/>
        <w:rPr>
          <w:rFonts w:asciiTheme="minorEastAsia" w:eastAsiaTheme="minorEastAsia" w:hAnsiTheme="minorEastAsia"/>
          <w:sz w:val="48"/>
          <w:szCs w:val="48"/>
        </w:rPr>
        <w:sectPr w:rsidR="00FE312E" w:rsidRPr="004D1E03" w:rsidSect="00A020C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0"/>
          <w:cols w:space="425"/>
          <w:titlePg/>
          <w:docGrid w:type="linesAndChars" w:linePitch="368" w:charSpace="6046"/>
        </w:sectPr>
      </w:pPr>
      <w:r w:rsidRPr="004D1E03">
        <w:rPr>
          <w:rFonts w:asciiTheme="minorEastAsia" w:eastAsiaTheme="minorEastAsia" w:hAnsiTheme="minorEastAsia" w:hint="eastAsia"/>
          <w:sz w:val="48"/>
          <w:szCs w:val="48"/>
        </w:rPr>
        <w:t>○○大学薬学部</w:t>
      </w:r>
    </w:p>
    <w:p w14:paraId="703E29F5" w14:textId="77777777" w:rsidR="00FE312E" w:rsidRPr="00B0786D" w:rsidRDefault="00FE312E" w:rsidP="00FE312E">
      <w:pPr>
        <w:widowControl/>
        <w:spacing w:line="240" w:lineRule="auto"/>
        <w:ind w:firstLineChars="0" w:firstLine="0"/>
        <w:jc w:val="left"/>
        <w:rPr>
          <w:rFonts w:asciiTheme="minorEastAsia" w:eastAsiaTheme="minorEastAsia" w:hAnsiTheme="minorEastAsia"/>
          <w:sz w:val="36"/>
        </w:rPr>
        <w:sectPr w:rsidR="00FE312E" w:rsidRPr="00B0786D" w:rsidSect="00495E7C">
          <w:pgSz w:w="11906" w:h="16838" w:code="9"/>
          <w:pgMar w:top="1418" w:right="1418" w:bottom="1418" w:left="1418" w:header="851" w:footer="567" w:gutter="0"/>
          <w:pgNumType w:fmt="numberInDash" w:start="0"/>
          <w:cols w:space="425"/>
          <w:titlePg/>
          <w:docGrid w:type="linesAndChars" w:linePitch="368" w:charSpace="6046"/>
        </w:sectPr>
      </w:pPr>
    </w:p>
    <w:p w14:paraId="7983ED72" w14:textId="77777777"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br w:type="page"/>
      </w:r>
    </w:p>
    <w:p w14:paraId="55392A0B" w14:textId="77777777" w:rsidR="00FE312E" w:rsidRPr="00B0786D" w:rsidRDefault="00FE312E" w:rsidP="00FE312E">
      <w:pPr>
        <w:spacing w:line="240" w:lineRule="auto"/>
        <w:ind w:firstLineChars="0" w:firstLine="0"/>
        <w:rPr>
          <w:rFonts w:asciiTheme="minorEastAsia" w:eastAsiaTheme="minorEastAsia" w:hAnsiTheme="minorEastAsia"/>
          <w:szCs w:val="21"/>
        </w:rPr>
        <w:sectPr w:rsidR="00FE312E" w:rsidRPr="00B0786D"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lastRenderedPageBreak/>
        <w:t>■薬科大学・薬学部（薬学科）の正式名称</w:t>
      </w:r>
      <w:r w:rsidR="00E1680A" w:rsidRPr="00B0786D">
        <w:rPr>
          <w:rFonts w:asciiTheme="minorEastAsia" w:eastAsiaTheme="minorEastAsia" w:hAnsiTheme="minorEastAsia" w:hint="eastAsia"/>
          <w:szCs w:val="21"/>
        </w:rPr>
        <w:t>と定員</w:t>
      </w:r>
    </w:p>
    <w:p w14:paraId="202C93E4"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3326087" w14:textId="77777777" w:rsidR="00E1680A" w:rsidRPr="00B0786D" w:rsidRDefault="00E1680A" w:rsidP="00634C47">
      <w:pPr>
        <w:spacing w:line="240" w:lineRule="auto"/>
        <w:ind w:firstLineChars="0" w:firstLine="0"/>
        <w:rPr>
          <w:rFonts w:asciiTheme="minorEastAsia" w:eastAsiaTheme="minorEastAsia" w:hAnsiTheme="minorEastAsia"/>
          <w:szCs w:val="21"/>
        </w:rPr>
      </w:pPr>
    </w:p>
    <w:p w14:paraId="69325D6E" w14:textId="2B9D59C9" w:rsidR="00634C47"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tab/>
      </w:r>
    </w:p>
    <w:p w14:paraId="36DA8FAE" w14:textId="0361D15E" w:rsidR="00E1680A"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w:t>
      </w:r>
      <w:r w:rsidR="00605475"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入学定員（　　　　）名</w:t>
      </w:r>
      <w:r w:rsidRPr="00B0786D">
        <w:rPr>
          <w:rFonts w:asciiTheme="minorEastAsia" w:eastAsiaTheme="minorEastAsia" w:hAnsiTheme="minorEastAsia"/>
          <w:szCs w:val="21"/>
        </w:rPr>
        <w:t xml:space="preserve">,  </w:t>
      </w:r>
      <w:r w:rsidRPr="00B0786D">
        <w:rPr>
          <w:rFonts w:asciiTheme="minorEastAsia" w:eastAsiaTheme="minorEastAsia" w:hAnsiTheme="minorEastAsia" w:hint="eastAsia"/>
          <w:szCs w:val="21"/>
        </w:rPr>
        <w:t xml:space="preserve">　収容定員（　　　　）名</w:t>
      </w:r>
    </w:p>
    <w:p w14:paraId="363610E1" w14:textId="77777777" w:rsidR="00E1680A" w:rsidRPr="00B0786D" w:rsidRDefault="00E1680A" w:rsidP="008D7AB7">
      <w:pPr>
        <w:spacing w:line="240" w:lineRule="auto"/>
        <w:ind w:left="141" w:hangingChars="59" w:hanging="141"/>
        <w:rPr>
          <w:rFonts w:asciiTheme="minorEastAsia" w:eastAsiaTheme="minorEastAsia" w:hAnsiTheme="minorEastAsia"/>
          <w:szCs w:val="21"/>
        </w:rPr>
      </w:pPr>
    </w:p>
    <w:p w14:paraId="0880451D" w14:textId="77777777" w:rsidR="008D7AB7" w:rsidRPr="00B0786D" w:rsidRDefault="008D7AB7" w:rsidP="008D7AB7">
      <w:pPr>
        <w:spacing w:line="240" w:lineRule="auto"/>
        <w:ind w:left="141" w:hangingChars="59" w:hanging="141"/>
        <w:rPr>
          <w:rFonts w:asciiTheme="minorEastAsia" w:eastAsiaTheme="minorEastAsia" w:hAnsiTheme="minorEastAsia"/>
          <w:szCs w:val="21"/>
        </w:rPr>
      </w:pPr>
      <w:r w:rsidRPr="00B0786D">
        <w:rPr>
          <w:rFonts w:asciiTheme="minorEastAsia" w:eastAsiaTheme="minorEastAsia" w:hAnsiTheme="minorEastAsia" w:hint="eastAsia"/>
          <w:szCs w:val="21"/>
        </w:rPr>
        <w:t>■所在地</w:t>
      </w:r>
    </w:p>
    <w:p w14:paraId="4C37295D"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514F216" w14:textId="77777777" w:rsidR="008D7AB7" w:rsidRPr="00B0786D" w:rsidRDefault="008D7AB7" w:rsidP="00634C47">
      <w:pPr>
        <w:spacing w:line="240" w:lineRule="auto"/>
        <w:ind w:firstLineChars="0" w:firstLine="0"/>
        <w:rPr>
          <w:rFonts w:asciiTheme="minorEastAsia" w:eastAsiaTheme="minorEastAsia" w:hAnsiTheme="minorEastAsia"/>
          <w:szCs w:val="21"/>
        </w:rPr>
      </w:pPr>
    </w:p>
    <w:p w14:paraId="63BC0027" w14:textId="3FB699E4" w:rsidR="00634C47" w:rsidRPr="00B0786D" w:rsidRDefault="00634C47" w:rsidP="00634C47">
      <w:pPr>
        <w:spacing w:line="240" w:lineRule="auto"/>
        <w:ind w:firstLineChars="0" w:firstLine="0"/>
        <w:rPr>
          <w:rFonts w:asciiTheme="minorEastAsia" w:eastAsiaTheme="minorEastAsia" w:hAnsiTheme="minorEastAsia"/>
        </w:rPr>
      </w:pPr>
      <w:r w:rsidRPr="00B0786D">
        <w:rPr>
          <w:rFonts w:asciiTheme="minorEastAsia" w:eastAsiaTheme="minorEastAsia" w:hAnsiTheme="minorEastAsia" w:hint="eastAsia"/>
        </w:rPr>
        <w:t>■薬学部</w:t>
      </w:r>
      <w:r w:rsidR="00A41ED8" w:rsidRPr="00B0786D">
        <w:rPr>
          <w:rFonts w:asciiTheme="minorEastAsia" w:eastAsiaTheme="minorEastAsia" w:hAnsiTheme="minorEastAsia" w:hint="eastAsia"/>
        </w:rPr>
        <w:t>が併設する４年制学科があるとき</w:t>
      </w:r>
      <w:r w:rsidRPr="00B0786D">
        <w:rPr>
          <w:rFonts w:asciiTheme="minorEastAsia" w:eastAsiaTheme="minorEastAsia" w:hAnsiTheme="minorEastAsia" w:hint="eastAsia"/>
        </w:rPr>
        <w:t>（複数あるときは</w:t>
      </w:r>
      <w:r w:rsidR="00A41ED8" w:rsidRPr="00B0786D">
        <w:rPr>
          <w:rFonts w:asciiTheme="minorEastAsia" w:eastAsiaTheme="minorEastAsia" w:hAnsiTheme="minorEastAsia" w:hint="eastAsia"/>
        </w:rPr>
        <w:t>すべて記載ください</w:t>
      </w:r>
      <w:r w:rsidRPr="00B0786D">
        <w:rPr>
          <w:rFonts w:asciiTheme="minorEastAsia" w:eastAsiaTheme="minorEastAsia" w:hAnsiTheme="minorEastAsia" w:hint="eastAsia"/>
        </w:rPr>
        <w:t>）</w:t>
      </w:r>
    </w:p>
    <w:p w14:paraId="1ACA3E97" w14:textId="3CB918C2" w:rsidR="00FE312E" w:rsidRPr="00B0786D" w:rsidRDefault="00634C47" w:rsidP="00634C47">
      <w:pPr>
        <w:spacing w:line="240" w:lineRule="auto"/>
        <w:ind w:firstLineChars="400" w:firstLine="958"/>
        <w:rPr>
          <w:rFonts w:asciiTheme="minorEastAsia" w:eastAsiaTheme="minorEastAsia" w:hAnsiTheme="minorEastAsia"/>
        </w:rPr>
      </w:pPr>
      <w:r w:rsidRPr="00B0786D">
        <w:rPr>
          <w:rFonts w:asciiTheme="minorEastAsia" w:eastAsiaTheme="minorEastAsia" w:hAnsiTheme="minorEastAsia" w:hint="eastAsia"/>
        </w:rPr>
        <w:t>学科名</w:t>
      </w:r>
      <w:r w:rsidRPr="00B0786D">
        <w:rPr>
          <w:rFonts w:asciiTheme="minorEastAsia" w:eastAsiaTheme="minorEastAsia" w:hAnsiTheme="minorEastAsia"/>
        </w:rPr>
        <w:tab/>
      </w:r>
      <w:r w:rsidR="00A41ED8" w:rsidRPr="00B0786D">
        <w:rPr>
          <w:rFonts w:asciiTheme="minorEastAsia" w:eastAsiaTheme="minorEastAsia" w:hAnsiTheme="minorEastAsia" w:hint="eastAsia"/>
        </w:rPr>
        <w:t>：</w:t>
      </w:r>
      <w:r w:rsidRPr="00B0786D">
        <w:rPr>
          <w:rFonts w:asciiTheme="minorEastAsia" w:eastAsiaTheme="minorEastAsia" w:hAnsiTheme="minorEastAsia" w:hint="eastAsia"/>
        </w:rPr>
        <w:t xml:space="preserve">　　　　　　　　　入学定員（</w:t>
      </w:r>
      <w:r w:rsidR="00A41ED8" w:rsidRPr="00B0786D">
        <w:rPr>
          <w:rFonts w:asciiTheme="minorEastAsia" w:eastAsiaTheme="minorEastAsia" w:hAnsiTheme="minorEastAsia" w:hint="eastAsia"/>
        </w:rPr>
        <w:t xml:space="preserve">　　　　）</w:t>
      </w:r>
    </w:p>
    <w:p w14:paraId="04A7A3D5" w14:textId="77777777" w:rsidR="00634C47" w:rsidRPr="00B0786D" w:rsidRDefault="00634C47" w:rsidP="00634C47">
      <w:pPr>
        <w:spacing w:line="240" w:lineRule="auto"/>
        <w:ind w:firstLineChars="400" w:firstLine="958"/>
        <w:rPr>
          <w:rFonts w:asciiTheme="minorEastAsia" w:eastAsiaTheme="minorEastAsia" w:hAnsiTheme="minorEastAsia"/>
        </w:rPr>
      </w:pPr>
    </w:p>
    <w:p w14:paraId="5BCFE2B9" w14:textId="7CFFCDB4" w:rsidR="00FE312E" w:rsidRPr="00B0786D" w:rsidRDefault="00FE312E" w:rsidP="00634C47">
      <w:pPr>
        <w:spacing w:line="240" w:lineRule="auto"/>
        <w:ind w:firstLineChars="0" w:firstLine="0"/>
        <w:rPr>
          <w:rFonts w:asciiTheme="minorEastAsia" w:eastAsiaTheme="minorEastAsia" w:hAnsiTheme="minorEastAsia"/>
          <w:szCs w:val="21"/>
        </w:rPr>
      </w:pPr>
    </w:p>
    <w:p w14:paraId="56942836" w14:textId="39C36160" w:rsidR="00634C47" w:rsidRPr="00B0786D" w:rsidRDefault="00634C47" w:rsidP="00634C47">
      <w:pPr>
        <w:spacing w:line="240" w:lineRule="auto"/>
        <w:ind w:firstLineChars="0" w:firstLine="0"/>
        <w:rPr>
          <w:rFonts w:asciiTheme="minorEastAsia" w:eastAsiaTheme="minorEastAsia" w:hAnsiTheme="minorEastAsia"/>
          <w:szCs w:val="21"/>
        </w:rPr>
      </w:pPr>
    </w:p>
    <w:p w14:paraId="0CD77DA8" w14:textId="4F85A53D" w:rsidR="00634C47" w:rsidRPr="00B0786D" w:rsidRDefault="00634C47" w:rsidP="00540810">
      <w:pPr>
        <w:spacing w:line="240" w:lineRule="auto"/>
        <w:ind w:left="283" w:hangingChars="118" w:hanging="283"/>
        <w:rPr>
          <w:rFonts w:asciiTheme="minorEastAsia" w:eastAsiaTheme="minorEastAsia" w:hAnsiTheme="minorEastAsia"/>
          <w:szCs w:val="21"/>
        </w:rPr>
      </w:pPr>
      <w:r w:rsidRPr="00B0786D">
        <w:rPr>
          <w:rFonts w:asciiTheme="minorEastAsia" w:eastAsiaTheme="minorEastAsia" w:hAnsiTheme="minorEastAsia" w:hint="eastAsia"/>
          <w:szCs w:val="21"/>
        </w:rPr>
        <w:t>■医療系学部があるとき</w:t>
      </w:r>
      <w:r w:rsidR="00E7279A" w:rsidRPr="00B0786D">
        <w:rPr>
          <w:rFonts w:asciiTheme="minorEastAsia" w:eastAsiaTheme="minorEastAsia" w:hAnsiTheme="minorEastAsia" w:hint="eastAsia"/>
          <w:szCs w:val="21"/>
        </w:rPr>
        <w:t>該当する</w:t>
      </w:r>
      <w:r w:rsidRPr="00B0786D">
        <w:rPr>
          <w:rFonts w:asciiTheme="minorEastAsia" w:eastAsiaTheme="minorEastAsia" w:hAnsiTheme="minorEastAsia" w:hint="eastAsia"/>
          <w:szCs w:val="21"/>
        </w:rPr>
        <w:t>学部に○をいれてください</w:t>
      </w:r>
      <w:r w:rsidR="00540810" w:rsidRPr="00B0786D">
        <w:rPr>
          <w:rFonts w:asciiTheme="minorEastAsia" w:eastAsiaTheme="minorEastAsia" w:hAnsiTheme="minorEastAsia" w:hint="eastAsia"/>
          <w:szCs w:val="21"/>
        </w:rPr>
        <w:t>。名称が異なる場合</w:t>
      </w:r>
      <w:r w:rsidR="00E7279A" w:rsidRPr="00B0786D">
        <w:rPr>
          <w:rFonts w:asciiTheme="minorEastAsia" w:eastAsiaTheme="minorEastAsia" w:hAnsiTheme="minorEastAsia" w:hint="eastAsia"/>
          <w:szCs w:val="21"/>
        </w:rPr>
        <w:t>は</w:t>
      </w:r>
      <w:r w:rsidR="00540810" w:rsidRPr="00B0786D">
        <w:rPr>
          <w:rFonts w:asciiTheme="minorEastAsia" w:eastAsiaTheme="minorEastAsia" w:hAnsiTheme="minorEastAsia" w:hint="eastAsia"/>
          <w:szCs w:val="21"/>
        </w:rPr>
        <w:t>、（　　）の右に正しい学部名称をいれてください。</w:t>
      </w:r>
    </w:p>
    <w:p w14:paraId="7C835D03" w14:textId="1ABE3881"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医学部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7F51F60D" w14:textId="6CA89738"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歯学部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48050D7A" w14:textId="77DFC534"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看護学部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528A88D2" w14:textId="637579F9" w:rsidR="00634C47" w:rsidRPr="00B0786D"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保健医療学部</w:t>
      </w:r>
      <w:r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60754D91" w14:textId="5520F6CA" w:rsidR="00634C47" w:rsidRPr="00B0786D"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その他</w:t>
      </w:r>
      <w:r w:rsidR="00E7279A"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Pr="00B0786D">
        <w:rPr>
          <w:rFonts w:asciiTheme="minorEastAsia" w:eastAsiaTheme="minorEastAsia" w:hAnsiTheme="minorEastAsia" w:hint="eastAsia"/>
          <w:szCs w:val="21"/>
        </w:rPr>
        <w:t>（　　　）</w:t>
      </w:r>
      <w:r w:rsidR="008D7AB7" w:rsidRPr="00B0786D">
        <w:rPr>
          <w:rFonts w:asciiTheme="minorEastAsia" w:eastAsiaTheme="minorEastAsia" w:hAnsiTheme="minorEastAsia" w:hint="eastAsia"/>
          <w:szCs w:val="21"/>
        </w:rPr>
        <w:t xml:space="preserve">　名称：　</w:t>
      </w:r>
      <w:r w:rsidR="008D7AB7" w:rsidRPr="00B0786D">
        <w:rPr>
          <w:rFonts w:asciiTheme="minorEastAsia" w:eastAsiaTheme="minorEastAsia" w:hAnsiTheme="minorEastAsia" w:hint="eastAsia"/>
          <w:szCs w:val="21"/>
          <w:u w:val="single"/>
        </w:rPr>
        <w:t xml:space="preserve">　　　　　　　　　　　　　　　</w:t>
      </w:r>
      <w:r w:rsidR="008D7AB7" w:rsidRPr="00B0786D">
        <w:rPr>
          <w:rFonts w:asciiTheme="minorEastAsia" w:eastAsiaTheme="minorEastAsia" w:hAnsiTheme="minorEastAsia" w:hint="eastAsia"/>
          <w:szCs w:val="21"/>
        </w:rPr>
        <w:t xml:space="preserve">　</w:t>
      </w:r>
    </w:p>
    <w:p w14:paraId="1B2E198B" w14:textId="1138D525" w:rsidR="00634C47" w:rsidRPr="00B0786D" w:rsidRDefault="00634C47" w:rsidP="008D7AB7">
      <w:pPr>
        <w:spacing w:line="240" w:lineRule="auto"/>
        <w:ind w:firstLineChars="0" w:firstLine="0"/>
        <w:rPr>
          <w:rFonts w:asciiTheme="minorEastAsia" w:eastAsiaTheme="minorEastAsia" w:hAnsiTheme="minorEastAsia"/>
          <w:szCs w:val="21"/>
        </w:rPr>
      </w:pPr>
    </w:p>
    <w:p w14:paraId="28A2C738" w14:textId="3875E7FF" w:rsidR="00FE312E" w:rsidRPr="00B0786D" w:rsidRDefault="00FE312E" w:rsidP="00FE312E">
      <w:pPr>
        <w:spacing w:line="240" w:lineRule="auto"/>
        <w:ind w:firstLineChars="0" w:firstLine="0"/>
        <w:rPr>
          <w:rFonts w:asciiTheme="minorEastAsia" w:eastAsiaTheme="minorEastAsia" w:hAnsiTheme="minorEastAsia"/>
          <w:szCs w:val="21"/>
        </w:rPr>
      </w:pPr>
    </w:p>
    <w:p w14:paraId="07C17BD9" w14:textId="28025F10" w:rsidR="00FE312E" w:rsidRPr="00B0786D" w:rsidRDefault="00FE312E" w:rsidP="00FE312E">
      <w:pPr>
        <w:spacing w:line="240" w:lineRule="auto"/>
        <w:ind w:firstLineChars="41" w:firstLine="98"/>
        <w:rPr>
          <w:rFonts w:asciiTheme="minorEastAsia" w:eastAsiaTheme="minorEastAsia" w:hAnsiTheme="minorEastAsia"/>
          <w:szCs w:val="21"/>
        </w:rPr>
      </w:pPr>
      <w:r w:rsidRPr="00B0786D">
        <w:rPr>
          <w:rFonts w:asciiTheme="minorEastAsia" w:eastAsiaTheme="minorEastAsia" w:hAnsiTheme="minorEastAsia" w:hint="eastAsia"/>
          <w:szCs w:val="21"/>
        </w:rPr>
        <w:t>■大学の建学の精神および教育理念</w:t>
      </w:r>
    </w:p>
    <w:p w14:paraId="24B8F8C5" w14:textId="3A2CB373"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672C553C" w14:textId="5A72107C"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2ACEDD6D" w14:textId="1CD1E6F2"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3C9BEBFD" w14:textId="3DDF96C6" w:rsidR="00145BDB" w:rsidRPr="003F30DC" w:rsidRDefault="00145BDB" w:rsidP="002309FE">
      <w:pPr>
        <w:autoSpaceDE w:val="0"/>
        <w:autoSpaceDN w:val="0"/>
        <w:spacing w:line="276" w:lineRule="auto"/>
        <w:ind w:firstLineChars="0" w:firstLine="0"/>
        <w:jc w:val="left"/>
        <w:rPr>
          <w:rFonts w:asciiTheme="minorEastAsia" w:eastAsiaTheme="minorEastAsia" w:hAnsiTheme="minorEastAsia"/>
          <w:szCs w:val="21"/>
        </w:rPr>
      </w:pPr>
      <w:r w:rsidRPr="003F30DC">
        <w:rPr>
          <w:rFonts w:asciiTheme="minorEastAsia" w:eastAsiaTheme="minorEastAsia" w:hAnsiTheme="minorEastAsia"/>
          <w:szCs w:val="21"/>
        </w:rPr>
        <w:br w:type="page"/>
      </w:r>
    </w:p>
    <w:p w14:paraId="0E61B5B8" w14:textId="7F6B18C2" w:rsidR="00FE312E" w:rsidRPr="00B0786D" w:rsidRDefault="007041D6" w:rsidP="00145BDB">
      <w:pPr>
        <w:widowControl/>
        <w:spacing w:line="240" w:lineRule="auto"/>
        <w:ind w:firstLineChars="0" w:firstLine="0"/>
        <w:jc w:val="left"/>
        <w:rPr>
          <w:rFonts w:asciiTheme="minorEastAsia" w:eastAsiaTheme="minorEastAsia" w:hAnsiTheme="minorEastAsia"/>
          <w:b/>
          <w:sz w:val="24"/>
        </w:rPr>
      </w:pPr>
      <w:r w:rsidRPr="00B0786D">
        <w:rPr>
          <w:rFonts w:asciiTheme="minorEastAsia" w:eastAsiaTheme="minorEastAsia" w:hAnsiTheme="minorEastAsia"/>
          <w:b/>
          <w:noProof/>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372ABC" w:rsidRDefault="00372ABC"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372ABC" w:rsidRDefault="00372ABC" w:rsidP="00600710">
                        <w:pPr>
                          <w:ind w:firstLineChars="0" w:firstLine="0"/>
                          <w:jc w:val="left"/>
                        </w:pPr>
                        <w:r>
                          <w:rPr>
                            <w:rFonts w:hint="eastAsia"/>
                          </w:rPr>
                          <w:t>（項目ごと）</w:t>
                        </w:r>
                      </w:p>
                    </w:txbxContent>
                  </v:textbox>
                </v:shape>
              </v:group>
            </w:pict>
          </mc:Fallback>
        </mc:AlternateContent>
      </w:r>
      <w:r w:rsidR="00FE312E" w:rsidRPr="00B0786D">
        <w:rPr>
          <w:rFonts w:asciiTheme="minorEastAsia" w:eastAsiaTheme="minorEastAsia" w:hAnsiTheme="minorEastAsia" w:hint="eastAsia"/>
          <w:b/>
          <w:sz w:val="24"/>
        </w:rPr>
        <w:t>目　　　次</w:t>
      </w:r>
    </w:p>
    <w:p w14:paraId="5585134F" w14:textId="2F8665A0" w:rsidR="00FE312E" w:rsidRPr="00B0786D" w:rsidRDefault="00FE312E" w:rsidP="00FE312E">
      <w:pPr>
        <w:widowControl/>
        <w:spacing w:line="340" w:lineRule="exact"/>
        <w:ind w:firstLineChars="0" w:firstLine="0"/>
        <w:contextualSpacing/>
        <w:jc w:val="left"/>
        <w:rPr>
          <w:rFonts w:asciiTheme="minorEastAsia" w:eastAsiaTheme="minorEastAsia" w:hAnsiTheme="minorEastAsia" w:cs="ＭＳ Ｐゴシック"/>
          <w:kern w:val="0"/>
          <w:szCs w:val="21"/>
        </w:rPr>
      </w:pPr>
    </w:p>
    <w:p w14:paraId="6D4291C4" w14:textId="2DACAD22" w:rsidR="00FE312E" w:rsidRPr="00A3701B"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B0786D">
        <w:rPr>
          <w:rFonts w:asciiTheme="minorEastAsia" w:eastAsiaTheme="minorEastAsia" w:hAnsiTheme="minorEastAsia" w:cs="ＭＳ Ｐゴシック" w:hint="eastAsia"/>
          <w:b/>
          <w:kern w:val="0"/>
          <w:szCs w:val="21"/>
        </w:rPr>
        <w:t>１　教育研究上の目的と三つの方針</w:t>
      </w:r>
      <w:r w:rsidRPr="00B0786D">
        <w:rPr>
          <w:rFonts w:asciiTheme="minorEastAsia" w:eastAsiaTheme="minorEastAsia" w:hAnsiTheme="minorEastAsia" w:cs="ＭＳ Ｐゴシック"/>
          <w:kern w:val="0"/>
          <w:szCs w:val="21"/>
        </w:rPr>
        <w:tab/>
      </w:r>
      <w:r w:rsidRPr="003F30DC">
        <w:rPr>
          <w:rFonts w:asciiTheme="majorEastAsia" w:eastAsiaTheme="majorEastAsia" w:hAnsiTheme="majorEastAsia" w:cs="ＭＳ Ｐゴシック" w:hint="eastAsia"/>
          <w:b/>
          <w:kern w:val="0"/>
          <w:szCs w:val="21"/>
        </w:rPr>
        <w:t>１</w:t>
      </w:r>
    </w:p>
    <w:p w14:paraId="4D46BDFA" w14:textId="19D1562B" w:rsidR="007041D6" w:rsidRPr="004D1E03" w:rsidRDefault="007041D6" w:rsidP="00600710">
      <w:pPr>
        <w:widowControl/>
        <w:tabs>
          <w:tab w:val="left" w:pos="1418"/>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kern w:val="0"/>
          <w:szCs w:val="21"/>
        </w:rPr>
        <w:tab/>
      </w:r>
      <w:r w:rsidR="00600710" w:rsidRPr="003F30DC">
        <w:rPr>
          <w:rFonts w:asciiTheme="minorEastAsia" w:eastAsiaTheme="minorEastAsia" w:hAnsiTheme="minorEastAsia" w:cs="ＭＳ Ｐゴシック" w:hint="eastAsia"/>
          <w:kern w:val="0"/>
          <w:szCs w:val="21"/>
        </w:rPr>
        <w:t>[</w:t>
      </w:r>
      <w:r w:rsidR="00FE312E" w:rsidRPr="00A3701B">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Pr="00A3701B">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33CC6857" w14:textId="2CA96A8F" w:rsidR="00FC3742" w:rsidRPr="00A3701B"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hint="eastAsia"/>
          <w:b/>
          <w:noProof/>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3F30DC">
        <w:rPr>
          <w:rFonts w:asciiTheme="minorEastAsia" w:eastAsiaTheme="minorEastAsia" w:hAnsiTheme="minorEastAsia" w:cs="ＭＳ Ｐゴシック"/>
          <w:kern w:val="0"/>
          <w:szCs w:val="21"/>
        </w:rPr>
        <w:tab/>
      </w:r>
      <w:r w:rsidR="00A56DE9" w:rsidRPr="004D1E03">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教育研究</w:t>
      </w:r>
      <w:r w:rsidR="00FC3742" w:rsidRPr="00A3701B">
        <w:rPr>
          <w:rFonts w:asciiTheme="minorEastAsia" w:eastAsiaTheme="minorEastAsia" w:hAnsiTheme="minorEastAsia" w:cs="ＭＳ Ｐゴシック" w:hint="eastAsia"/>
          <w:kern w:val="0"/>
          <w:szCs w:val="21"/>
        </w:rPr>
        <w:t>上の目的と三つの方針に</w:t>
      </w:r>
    </w:p>
    <w:p w14:paraId="5FC690B8" w14:textId="1989407F" w:rsidR="00FE312E" w:rsidRPr="004D1E03"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hint="eastAsia"/>
          <w:kern w:val="0"/>
          <w:szCs w:val="21"/>
        </w:rPr>
        <w:t>対する</w:t>
      </w:r>
      <w:r w:rsidR="007041D6" w:rsidRPr="00A3701B">
        <w:rPr>
          <w:rFonts w:asciiTheme="minorEastAsia" w:eastAsiaTheme="minorEastAsia" w:hAnsiTheme="minorEastAsia" w:cs="ＭＳ Ｐゴシック" w:hint="eastAsia"/>
          <w:kern w:val="0"/>
          <w:szCs w:val="21"/>
        </w:rPr>
        <w:t>点検・評価］</w:t>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hint="eastAsia"/>
          <w:kern w:val="0"/>
          <w:szCs w:val="21"/>
        </w:rPr>
        <w:t xml:space="preserve"> </w:t>
      </w:r>
      <w:r w:rsidR="007041D6"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4D1E03">
        <w:rPr>
          <w:rFonts w:asciiTheme="majorEastAsia" w:eastAsiaTheme="majorEastAsia" w:hAnsiTheme="majorEastAsia" w:cs="ＭＳ Ｐゴシック" w:hint="eastAsia"/>
          <w:b/>
          <w:kern w:val="0"/>
          <w:szCs w:val="21"/>
        </w:rPr>
        <w:t>●</w:t>
      </w:r>
    </w:p>
    <w:p w14:paraId="6B0EDC41" w14:textId="29D9174F" w:rsidR="00FC3742" w:rsidRPr="004D1E03"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hint="eastAsia"/>
          <w:kern w:val="0"/>
          <w:szCs w:val="21"/>
        </w:rPr>
        <w:t>［改善計画］</w:t>
      </w:r>
      <w:r w:rsidR="00FC3742" w:rsidRPr="00A3701B">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kern w:val="0"/>
          <w:szCs w:val="21"/>
        </w:rPr>
        <w:tab/>
      </w:r>
      <w:r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4D1E03">
        <w:rPr>
          <w:rFonts w:asciiTheme="majorEastAsia" w:eastAsiaTheme="majorEastAsia" w:hAnsiTheme="majorEastAsia" w:cs="ＭＳ Ｐゴシック" w:hint="eastAsia"/>
          <w:b/>
          <w:kern w:val="0"/>
          <w:szCs w:val="21"/>
        </w:rPr>
        <w:t>●</w:t>
      </w:r>
    </w:p>
    <w:p w14:paraId="34D02ED7" w14:textId="683F748E" w:rsidR="00FE312E" w:rsidRPr="003F30DC"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kern w:val="0"/>
          <w:szCs w:val="21"/>
        </w:rPr>
      </w:pPr>
    </w:p>
    <w:p w14:paraId="31A1C82C" w14:textId="7D2AD39B" w:rsidR="00FE312E" w:rsidRPr="003F30DC"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kern w:val="0"/>
          <w:szCs w:val="21"/>
        </w:rPr>
      </w:pPr>
      <w:r w:rsidRPr="00A3701B">
        <w:rPr>
          <w:rFonts w:asciiTheme="minorEastAsia" w:eastAsiaTheme="minorEastAsia" w:hAnsiTheme="minorEastAsia" w:cs="ＭＳ Ｐゴシック" w:hint="eastAsia"/>
          <w:b/>
          <w:kern w:val="0"/>
          <w:szCs w:val="21"/>
        </w:rPr>
        <w:t>２　内部質保証</w:t>
      </w:r>
      <w:r w:rsidRPr="00A3701B">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6890033" w14:textId="4D43BC51" w:rsidR="00FE312E" w:rsidRPr="003F30DC"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7041D6" w:rsidRPr="00A3701B">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0D9718D" w14:textId="297D867C" w:rsidR="00FE312E" w:rsidRPr="003F30DC"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3F30DC">
        <w:rPr>
          <w:rFonts w:asciiTheme="minorEastAsia" w:eastAsiaTheme="minorEastAsia" w:hAnsiTheme="minorEastAsia" w:cs="ＭＳ Ｐゴシック" w:hint="eastAsia"/>
          <w:kern w:val="0"/>
          <w:szCs w:val="21"/>
        </w:rPr>
        <w:t>［</w:t>
      </w:r>
      <w:r w:rsidR="005035F9" w:rsidRPr="00A3701B">
        <w:rPr>
          <w:rFonts w:asciiTheme="minorEastAsia" w:eastAsiaTheme="minorEastAsia" w:hAnsiTheme="minorEastAsia" w:cs="ＭＳ Ｐゴシック" w:hint="eastAsia"/>
          <w:kern w:val="0"/>
          <w:szCs w:val="21"/>
        </w:rPr>
        <w:t>内部質保証に対する</w:t>
      </w:r>
      <w:r w:rsidR="007041D6" w:rsidRPr="00A3701B">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93942" w:rsidRPr="003F30DC">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0E623EF" w14:textId="581FDF19" w:rsidR="00FE312E" w:rsidRPr="003F30DC"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［改善計画］　</w:t>
      </w:r>
      <w:r w:rsidR="00EC17D2" w:rsidRPr="00A3701B">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B0786D">
        <w:rPr>
          <w:rFonts w:asciiTheme="majorEastAsia" w:eastAsiaTheme="majorEastAsia" w:hAnsiTheme="majorEastAsia" w:cs="ＭＳ Ｐゴシック" w:hint="eastAsia"/>
          <w:b/>
          <w:kern w:val="0"/>
          <w:szCs w:val="21"/>
        </w:rPr>
        <w:t>●</w:t>
      </w:r>
    </w:p>
    <w:p w14:paraId="77FD6F72" w14:textId="50B8A891"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p>
    <w:p w14:paraId="50A970A2" w14:textId="349F34A6" w:rsidR="00FE312E" w:rsidRPr="003F30DC"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　薬学教育カリキュラム</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F52D963" w14:textId="366C6E7D" w:rsidR="00FE312E" w:rsidRPr="003F30DC"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b/>
          <w:kern w:val="0"/>
          <w:szCs w:val="21"/>
        </w:rPr>
        <w:t>３－１　教育課程の編成</w:t>
      </w:r>
      <w:r w:rsidRPr="00A3701B">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kern w:val="0"/>
          <w:szCs w:val="21"/>
        </w:rPr>
        <w:tab/>
      </w:r>
      <w:r w:rsidR="00FC3742"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DEB67DA" w14:textId="5F011EC4" w:rsidR="00FC3742" w:rsidRPr="004D1E03"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2376BC" w:rsidRPr="003F30DC">
        <w:rPr>
          <w:rFonts w:asciiTheme="minorEastAsia" w:eastAsiaTheme="minorEastAsia" w:hAnsiTheme="minorEastAsia" w:cs="ＭＳ Ｐゴシック" w:hint="eastAsia"/>
          <w:kern w:val="0"/>
          <w:szCs w:val="21"/>
        </w:rPr>
        <w:t>・・・・・・・・・・・・・・</w:t>
      </w:r>
      <w:r w:rsidR="002376BC" w:rsidRPr="00A3701B">
        <w:rPr>
          <w:rFonts w:asciiTheme="minorEastAsia" w:eastAsiaTheme="minorEastAsia" w:hAnsiTheme="minorEastAsia" w:cs="ＭＳ Ｐゴシック" w:hint="eastAsia"/>
          <w:kern w:val="0"/>
          <w:szCs w:val="21"/>
        </w:rPr>
        <w:tab/>
      </w:r>
      <w:r w:rsidR="00593942" w:rsidRPr="004D1E03">
        <w:rPr>
          <w:rFonts w:asciiTheme="majorEastAsia" w:eastAsiaTheme="majorEastAsia" w:hAnsiTheme="majorEastAsia" w:cs="ＭＳ Ｐゴシック" w:hint="eastAsia"/>
          <w:b/>
          <w:kern w:val="0"/>
          <w:szCs w:val="21"/>
        </w:rPr>
        <w:t>●</w:t>
      </w:r>
    </w:p>
    <w:p w14:paraId="22E4102A" w14:textId="74BDA17B"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8F5B65" w:rsidRPr="004D1E03">
        <w:rPr>
          <w:rFonts w:asciiTheme="minorEastAsia" w:eastAsiaTheme="minorEastAsia" w:hAnsiTheme="minorEastAsia" w:cs="ＭＳ Ｐゴシック" w:hint="eastAsia"/>
          <w:kern w:val="0"/>
          <w:szCs w:val="21"/>
        </w:rPr>
        <w:t>教育</w:t>
      </w:r>
      <w:r w:rsidR="005035F9" w:rsidRPr="004D1E03">
        <w:rPr>
          <w:rFonts w:asciiTheme="minorEastAsia" w:eastAsiaTheme="minorEastAsia" w:hAnsiTheme="minorEastAsia" w:cs="ＭＳ Ｐゴシック" w:hint="eastAsia"/>
          <w:kern w:val="0"/>
          <w:szCs w:val="21"/>
        </w:rPr>
        <w:t>課程の編成に対する</w:t>
      </w:r>
      <w:r w:rsidR="00FC3742"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AE374B" w:rsidRPr="00A3701B">
        <w:rPr>
          <w:rFonts w:asciiTheme="minorEastAsia" w:eastAsiaTheme="minorEastAsia" w:hAnsiTheme="minorEastAsia" w:cs="ＭＳ Ｐゴシック"/>
          <w:kern w:val="0"/>
          <w:szCs w:val="21"/>
        </w:rPr>
        <w:t>］</w:t>
      </w:r>
      <w:r w:rsidR="00A56DE9" w:rsidRPr="004D1E03">
        <w:rPr>
          <w:rFonts w:asciiTheme="minorEastAsia" w:eastAsiaTheme="minorEastAsia" w:hAnsiTheme="minorEastAsia" w:cs="ＭＳ Ｐゴシック"/>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kern w:val="0"/>
          <w:szCs w:val="21"/>
        </w:rPr>
        <w:t xml:space="preserve">  </w:t>
      </w:r>
      <w:r w:rsidR="008F5B65"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224CEEA8" w14:textId="670B95DE" w:rsidR="00FE312E" w:rsidRPr="004D1E03"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C6C5CDF" w14:textId="43C162A1" w:rsidR="00FE312E" w:rsidRPr="004D1E03"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３－２　教育課程の実施</w:t>
      </w:r>
      <w:r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433DFE7" w14:textId="6BC3DCB8"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422CD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5219BBA" w14:textId="013B0E61" w:rsidR="00FE312E" w:rsidRPr="004D1E03"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教育課程の実施に対する</w:t>
      </w:r>
      <w:r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15046" w:rsidRPr="00A3701B">
        <w:rPr>
          <w:rFonts w:asciiTheme="minorEastAsia" w:eastAsiaTheme="minorEastAsia" w:hAnsiTheme="minorEastAsia" w:cs="ＭＳ Ｐゴシック"/>
          <w:kern w:val="0"/>
          <w:szCs w:val="21"/>
        </w:rPr>
        <w:t>］</w:t>
      </w:r>
      <w:r w:rsidRPr="004D1E03">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55FFD3E" w14:textId="4A326320" w:rsidR="00FE312E" w:rsidRPr="004D1E03"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7E26FD"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E832916" w14:textId="54F83F91" w:rsidR="00FE312E" w:rsidRPr="004D1E03"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w:t>
      </w:r>
      <w:r w:rsidR="00FE312E" w:rsidRPr="004D1E03">
        <w:rPr>
          <w:rFonts w:asciiTheme="minorEastAsia" w:eastAsiaTheme="minorEastAsia" w:hAnsiTheme="minorEastAsia" w:cs="ＭＳ Ｐゴシック" w:hint="eastAsia"/>
          <w:b/>
          <w:kern w:val="0"/>
          <w:szCs w:val="21"/>
        </w:rPr>
        <w:t xml:space="preserve">－３　</w:t>
      </w:r>
      <w:r w:rsidR="00192763">
        <w:rPr>
          <w:rFonts w:asciiTheme="minorEastAsia" w:eastAsiaTheme="minorEastAsia" w:hAnsiTheme="minorEastAsia" w:cs="ＭＳ Ｐゴシック" w:hint="eastAsia"/>
          <w:b/>
          <w:kern w:val="0"/>
          <w:szCs w:val="21"/>
        </w:rPr>
        <w:t>学修成果</w:t>
      </w:r>
      <w:r w:rsidR="00FE312E" w:rsidRPr="004D1E03">
        <w:rPr>
          <w:rFonts w:asciiTheme="minorEastAsia" w:eastAsiaTheme="minorEastAsia" w:hAnsiTheme="minorEastAsia" w:cs="ＭＳ Ｐゴシック" w:hint="eastAsia"/>
          <w:b/>
          <w:kern w:val="0"/>
          <w:szCs w:val="21"/>
        </w:rPr>
        <w:t>の評価</w:t>
      </w:r>
      <w:r w:rsidR="00FE312E" w:rsidRPr="004D1E03">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78CC0A9A" w14:textId="222EFF2D"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2376BC"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5201184" w14:textId="74F3AA63" w:rsidR="00FE312E" w:rsidRPr="004D1E03"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192763">
        <w:rPr>
          <w:rFonts w:asciiTheme="minorEastAsia" w:eastAsiaTheme="minorEastAsia" w:hAnsiTheme="minorEastAsia" w:cs="ＭＳ Ｐゴシック" w:hint="eastAsia"/>
          <w:kern w:val="0"/>
          <w:szCs w:val="21"/>
        </w:rPr>
        <w:t>学修成果</w:t>
      </w:r>
      <w:r w:rsidR="008F5B65" w:rsidRPr="004D1E03">
        <w:rPr>
          <w:rFonts w:asciiTheme="minorEastAsia" w:eastAsiaTheme="minorEastAsia" w:hAnsiTheme="minorEastAsia" w:cs="ＭＳ Ｐゴシック" w:hint="eastAsia"/>
          <w:kern w:val="0"/>
          <w:szCs w:val="21"/>
        </w:rPr>
        <w:t>の</w:t>
      </w:r>
      <w:r w:rsidR="00FE312E" w:rsidRPr="004D1E03">
        <w:rPr>
          <w:rFonts w:asciiTheme="minorEastAsia" w:eastAsiaTheme="minorEastAsia" w:hAnsiTheme="minorEastAsia" w:cs="ＭＳ Ｐゴシック" w:hint="eastAsia"/>
          <w:kern w:val="0"/>
          <w:szCs w:val="21"/>
        </w:rPr>
        <w:t>評価</w:t>
      </w:r>
      <w:r w:rsidR="005035F9" w:rsidRPr="004D1E03">
        <w:rPr>
          <w:rFonts w:asciiTheme="minorEastAsia" w:eastAsiaTheme="minorEastAsia" w:hAnsiTheme="minorEastAsia" w:cs="ＭＳ Ｐゴシック" w:hint="eastAsia"/>
          <w:kern w:val="0"/>
          <w:szCs w:val="21"/>
        </w:rPr>
        <w:t>に対する</w:t>
      </w:r>
      <w:r w:rsidR="00FC3742"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FE312E"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r w:rsidR="00FE312E"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7A4CC905" w14:textId="0CC03D44" w:rsidR="00FE312E" w:rsidRPr="004D1E03"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6EC8BD60" w14:textId="71DE2816" w:rsidR="00FE312E" w:rsidRPr="004D1E03"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４　学生の受入れ</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87881B4" w14:textId="76B155E6" w:rsidR="00593942" w:rsidRPr="004D1E03"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29B9DE6" w14:textId="2B69337B" w:rsidR="00FE312E" w:rsidRPr="004D1E03"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学生の受入れに対する</w:t>
      </w:r>
      <w:r w:rsidR="00515046"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FE312E"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170551C8" w14:textId="3FFE43D1"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21F153C" w14:textId="4BDB207C" w:rsidR="00FE312E" w:rsidRPr="004D1E03"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kern w:val="0"/>
          <w:szCs w:val="21"/>
        </w:rPr>
      </w:pPr>
    </w:p>
    <w:p w14:paraId="3D7E85C0" w14:textId="69342765" w:rsidR="00FE312E" w:rsidRPr="004D1E03"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５　教員組織・職員組織</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9DDE041" w14:textId="0BBAEF1B"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4C1AD9" w:rsidRPr="004D1E03">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FF0FEB9" w14:textId="05BE1FB7" w:rsidR="00FE312E" w:rsidRPr="004D1E03"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教員組織・職員組織に対する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2B68C245" w14:textId="527EC244"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CF19A58" w14:textId="1360D819" w:rsidR="00FE312E" w:rsidRPr="004D1E03"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0BBB148A" w14:textId="774B9B7F" w:rsidR="00FE312E" w:rsidRPr="004D1E03"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６　学生の支援</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8C47531" w14:textId="2D80F0DD"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4D1E03" w:rsidSect="007E26FD">
          <w:pgSz w:w="11906" w:h="16838" w:code="9"/>
          <w:pgMar w:top="1418" w:right="1418" w:bottom="1418" w:left="1418" w:header="851" w:footer="567" w:gutter="0"/>
          <w:pgNumType w:fmt="numberInDash" w:start="0"/>
          <w:cols w:space="425"/>
          <w:titlePg/>
          <w:docGrid w:type="linesAndChars" w:linePitch="368" w:charSpace="6046"/>
        </w:sect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13D0AB73" w14:textId="728DCF17" w:rsidR="00FE312E" w:rsidRPr="004D1E03"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学生の支援に対する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474E1BAA" w14:textId="0A7BE5D5" w:rsidR="00FE312E" w:rsidRPr="004D1E03"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sectPr w:rsidR="00FE312E" w:rsidRPr="004D1E03"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4D1E03">
        <w:rPr>
          <w:rFonts w:asciiTheme="minorEastAsia" w:eastAsiaTheme="minorEastAsia" w:hAnsiTheme="minorEastAsia" w:cs="ＭＳ Ｐゴシック" w:hint="eastAsia"/>
          <w:kern w:val="0"/>
          <w:szCs w:val="21"/>
        </w:rPr>
        <w:t xml:space="preserve">［改善計画］　</w:t>
      </w:r>
      <w:r w:rsidR="00AE374B"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AE374B" w:rsidRPr="004D1E03">
        <w:rPr>
          <w:rFonts w:asciiTheme="minorEastAsia" w:eastAsiaTheme="minorEastAsia" w:hAnsiTheme="minorEastAsia" w:cs="ＭＳ Ｐゴシック" w:hint="eastAsia"/>
          <w:kern w:val="0"/>
          <w:szCs w:val="21"/>
        </w:rPr>
        <w:t>●</w:t>
      </w:r>
    </w:p>
    <w:p w14:paraId="1A882E23" w14:textId="74B27468" w:rsidR="00FE312E" w:rsidRPr="004D1E03"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lastRenderedPageBreak/>
        <w:t>７　施設・設備</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0BB8B3C" w14:textId="12A5B93F" w:rsidR="00AE374B" w:rsidRPr="004D1E03"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AE374B"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FC55F2A" w14:textId="72A8D25D" w:rsidR="00FE312E" w:rsidRPr="004D1E03"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施設・設備に対する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00AE374B"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1E0AFE3" w14:textId="77777777"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4D1E03" w:rsidSect="0017743E">
          <w:pgSz w:w="11906" w:h="16838" w:code="9"/>
          <w:pgMar w:top="1418" w:right="1418" w:bottom="1418" w:left="1418" w:header="851" w:footer="567" w:gutter="0"/>
          <w:pgNumType w:fmt="numberInDash" w:start="1"/>
          <w:cols w:space="425"/>
          <w:titlePg/>
          <w:docGrid w:type="linesAndChars" w:linePitch="368" w:charSpace="6046"/>
        </w:sectPr>
      </w:pPr>
    </w:p>
    <w:p w14:paraId="03C88B4F" w14:textId="77A42087" w:rsidR="00FE312E" w:rsidRPr="004D1E03"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AE374B" w:rsidRPr="004D1E03">
        <w:rPr>
          <w:rFonts w:asciiTheme="minorEastAsia" w:eastAsiaTheme="minorEastAsia" w:hAnsiTheme="minorEastAsia" w:cs="ＭＳ Ｐゴシック"/>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kern w:val="0"/>
          <w:szCs w:val="21"/>
        </w:rPr>
        <w:t xml:space="preserve"> </w:t>
      </w:r>
      <w:r w:rsidR="007E26FD"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F950222" w14:textId="1A72FADE" w:rsidR="00FE312E" w:rsidRPr="004D1E03"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kern w:val="0"/>
          <w:szCs w:val="21"/>
        </w:rPr>
      </w:pPr>
    </w:p>
    <w:p w14:paraId="527FA12D" w14:textId="69DC5AAA" w:rsidR="00FE312E" w:rsidRPr="004D1E03"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８　社会連携・社会貢献</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9531E6A" w14:textId="61A39B0D" w:rsidR="00FE312E" w:rsidRPr="004D1E03"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hint="eastAsia"/>
          <w:kern w:val="0"/>
          <w:szCs w:val="21"/>
        </w:rPr>
        <w:t>現状</w:t>
      </w:r>
      <w:r w:rsidR="00593942"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kern w:val="0"/>
          <w:szCs w:val="21"/>
        </w:rPr>
        <w:tab/>
      </w:r>
      <w:r w:rsidR="00593942" w:rsidRPr="004D1E03">
        <w:rPr>
          <w:rFonts w:asciiTheme="majorEastAsia" w:eastAsiaTheme="majorEastAsia" w:hAnsiTheme="majorEastAsia" w:cs="ＭＳ Ｐゴシック" w:hint="eastAsia"/>
          <w:b/>
          <w:kern w:val="0"/>
          <w:szCs w:val="21"/>
        </w:rPr>
        <w:t>●</w: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社会連携・社会貢献に対する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04C2D2C1" w14:textId="6AA81843"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改善計画</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11BEE89" w14:textId="10661417" w:rsidR="00FE312E" w:rsidRPr="004D1E03" w:rsidRDefault="00FE312E" w:rsidP="00FE312E">
      <w:pPr>
        <w:widowControl/>
        <w:tabs>
          <w:tab w:val="right" w:pos="8789"/>
        </w:tabs>
        <w:spacing w:line="340" w:lineRule="exact"/>
        <w:ind w:firstLineChars="41" w:firstLine="98"/>
        <w:contextualSpacing/>
        <w:jc w:val="left"/>
        <w:rPr>
          <w:rFonts w:asciiTheme="minorEastAsia" w:eastAsiaTheme="minorEastAsia" w:hAnsiTheme="minorEastAsia" w:cs="ＭＳ Ｐゴシック"/>
          <w:kern w:val="0"/>
          <w:szCs w:val="21"/>
          <w:shd w:val="pct15" w:color="auto" w:fill="FFFFFF"/>
        </w:rPr>
      </w:pPr>
    </w:p>
    <w:p w14:paraId="679ACEFD" w14:textId="2966C8F9" w:rsidR="00FE312E" w:rsidRPr="004D1E03" w:rsidRDefault="00FE312E" w:rsidP="00FE312E">
      <w:pPr>
        <w:widowControl/>
        <w:spacing w:line="240" w:lineRule="auto"/>
        <w:ind w:firstLineChars="0" w:firstLine="0"/>
        <w:jc w:val="left"/>
        <w:rPr>
          <w:rFonts w:asciiTheme="minorEastAsia" w:eastAsiaTheme="minorEastAsia" w:hAnsiTheme="minorEastAsia"/>
          <w:noProof/>
          <w:sz w:val="24"/>
        </w:rPr>
        <w:sectPr w:rsidR="00FE312E" w:rsidRPr="004D1E03"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4D1E03" w:rsidRDefault="00C75C23" w:rsidP="00C75C2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sz w:val="24"/>
          <w:szCs w:val="21"/>
        </w:rPr>
        <w:lastRenderedPageBreak/>
        <w:t>１　教育研究上の目的</w:t>
      </w:r>
      <w:r w:rsidR="001E439A" w:rsidRPr="004D1E03">
        <w:rPr>
          <w:rFonts w:asciiTheme="majorEastAsia" w:eastAsiaTheme="majorEastAsia" w:hAnsiTheme="majorEastAsia" w:hint="eastAsia"/>
          <w:b/>
          <w:sz w:val="24"/>
          <w:szCs w:val="21"/>
        </w:rPr>
        <w:t>と三つの方針</w:t>
      </w:r>
    </w:p>
    <w:p w14:paraId="52BDC2C1" w14:textId="35E8C839" w:rsidR="00B07BAB" w:rsidRPr="004D1E03" w:rsidRDefault="00914CDE" w:rsidP="00B07BAB">
      <w:pPr>
        <w:spacing w:line="240" w:lineRule="auto"/>
        <w:ind w:firstLineChars="0" w:firstLine="0"/>
        <w:rPr>
          <w:rFonts w:asciiTheme="majorEastAsia" w:eastAsiaTheme="majorEastAsia" w:hAnsiTheme="majorEastAsia"/>
          <w:sz w:val="24"/>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4D1E03" w:rsidRDefault="00905893" w:rsidP="00B07BAB">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B07BAB" w:rsidRPr="004D1E03">
        <w:rPr>
          <w:rFonts w:asciiTheme="majorEastAsia" w:eastAsiaTheme="majorEastAsia" w:hAnsiTheme="majorEastAsia" w:hint="eastAsia"/>
          <w:szCs w:val="21"/>
        </w:rPr>
        <w:t>１</w:t>
      </w:r>
      <w:r w:rsidR="00B07BAB" w:rsidRPr="004D1E03">
        <w:rPr>
          <w:rFonts w:asciiTheme="majorEastAsia" w:eastAsiaTheme="majorEastAsia" w:hAnsiTheme="majorEastAsia"/>
          <w:szCs w:val="21"/>
        </w:rPr>
        <w:t>-１】</w:t>
      </w:r>
    </w:p>
    <w:p w14:paraId="79D6252E" w14:textId="77777777" w:rsidR="00B07BAB" w:rsidRPr="004D1E03" w:rsidRDefault="00B07BAB" w:rsidP="00B07BAB">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4D1E03" w:rsidRDefault="00B07BAB" w:rsidP="00B07BAB">
      <w:pPr>
        <w:spacing w:line="240" w:lineRule="auto"/>
        <w:ind w:leftChars="119" w:left="850" w:hangingChars="246" w:hanging="565"/>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注釈：「薬学教育プログラム」とは、６年制におけるプログラムを指す。複数学科を持つ場合は、教育研究上の目的を学科ごとに定めること。</w:t>
      </w:r>
    </w:p>
    <w:p w14:paraId="0B5F4804" w14:textId="77777777" w:rsidR="00B07BAB" w:rsidRPr="004D1E03" w:rsidRDefault="00B07BAB" w:rsidP="00B07BAB">
      <w:pPr>
        <w:spacing w:line="240" w:lineRule="auto"/>
        <w:ind w:firstLineChars="0" w:firstLine="0"/>
        <w:rPr>
          <w:rFonts w:asciiTheme="minorEastAsia" w:eastAsiaTheme="minorEastAsia" w:hAnsiTheme="minorEastAsia"/>
          <w:sz w:val="20"/>
          <w:szCs w:val="21"/>
        </w:rPr>
      </w:pPr>
    </w:p>
    <w:p w14:paraId="615A7095" w14:textId="5C73FB06" w:rsidR="00B07BAB" w:rsidRPr="004D1E03" w:rsidRDefault="004F7943" w:rsidP="004F7943">
      <w:pPr>
        <w:spacing w:line="240" w:lineRule="auto"/>
        <w:ind w:leftChars="2" w:left="1697" w:hangingChars="737" w:hanging="1692"/>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【観点</w:t>
      </w:r>
      <w:r w:rsidRPr="004D1E03">
        <w:rPr>
          <w:rFonts w:asciiTheme="minorEastAsia" w:eastAsiaTheme="minorEastAsia" w:hAnsiTheme="minorEastAsia"/>
          <w:sz w:val="20"/>
          <w:szCs w:val="21"/>
        </w:rPr>
        <w:t xml:space="preserve"> 1-1-1 </w:t>
      </w:r>
      <w:r w:rsidR="00B07BAB" w:rsidRPr="004D1E03">
        <w:rPr>
          <w:rFonts w:asciiTheme="minorEastAsia" w:eastAsiaTheme="minorEastAsia" w:hAnsiTheme="minorEastAsia" w:hint="eastAsia"/>
          <w:sz w:val="20"/>
          <w:szCs w:val="21"/>
        </w:rPr>
        <w:t>】教育研究上の目的が、医療を取り巻く環境、薬剤師に対する社会のニーズを反映したものとなっていること。</w:t>
      </w:r>
    </w:p>
    <w:p w14:paraId="659DE7A2" w14:textId="79E7656C" w:rsidR="001015A4" w:rsidRPr="004D1E03" w:rsidRDefault="004F7943" w:rsidP="004F7943">
      <w:pPr>
        <w:spacing w:line="240" w:lineRule="auto"/>
        <w:ind w:leftChars="2" w:left="1697" w:hangingChars="737" w:hanging="1692"/>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【観点</w:t>
      </w:r>
      <w:r w:rsidRPr="004D1E03">
        <w:rPr>
          <w:rFonts w:asciiTheme="minorEastAsia" w:eastAsiaTheme="minorEastAsia" w:hAnsiTheme="minorEastAsia"/>
          <w:sz w:val="20"/>
          <w:szCs w:val="21"/>
        </w:rPr>
        <w:t xml:space="preserve"> 1-1-1 </w:t>
      </w:r>
      <w:r w:rsidR="00B07BAB" w:rsidRPr="004D1E03">
        <w:rPr>
          <w:rFonts w:asciiTheme="minorEastAsia" w:eastAsiaTheme="minorEastAsia" w:hAnsiTheme="minorEastAsia" w:hint="eastAsia"/>
          <w:sz w:val="20"/>
          <w:szCs w:val="21"/>
        </w:rPr>
        <w:t>】教育研究上の目的が、学則等で規定され、教職員及び学生に周知されるとともに、ホームページ等で社会に公表されていること。</w:t>
      </w:r>
    </w:p>
    <w:p w14:paraId="75CC1414" w14:textId="77777777" w:rsidR="00C75C23" w:rsidRPr="004D1E03" w:rsidRDefault="00C75C23" w:rsidP="00C75C23">
      <w:pPr>
        <w:spacing w:line="320" w:lineRule="exact"/>
        <w:ind w:firstLineChars="41" w:firstLine="94"/>
        <w:rPr>
          <w:rFonts w:asciiTheme="minorEastAsia" w:eastAsiaTheme="minorEastAsia" w:hAnsiTheme="minorEastAsia"/>
          <w:sz w:val="20"/>
          <w:szCs w:val="21"/>
        </w:rPr>
      </w:pPr>
    </w:p>
    <w:p w14:paraId="6BC1C89F" w14:textId="6A7DC8E9" w:rsidR="004357BD" w:rsidRPr="00A3701B" w:rsidRDefault="0048345D" w:rsidP="00914CDE">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D6C4FE" w14:textId="390787FC" w:rsidR="001C482B" w:rsidRPr="004D1E03" w:rsidRDefault="00930161" w:rsidP="001C482B">
      <w:pPr>
        <w:spacing w:line="240" w:lineRule="auto"/>
        <w:ind w:firstLineChars="0" w:firstLine="0"/>
        <w:rPr>
          <w:rFonts w:asciiTheme="minorEastAsia" w:eastAsiaTheme="minorEastAsia" w:hAnsiTheme="minorEastAsia"/>
          <w:i/>
          <w:szCs w:val="21"/>
        </w:rPr>
      </w:pPr>
      <w:r w:rsidRPr="004D1E03">
        <w:rPr>
          <w:rFonts w:asciiTheme="majorEastAsia" w:eastAsiaTheme="majorEastAsia" w:hAnsiTheme="majorEastAsia" w:hint="eastAsia"/>
          <w:szCs w:val="21"/>
        </w:rPr>
        <w:t xml:space="preserve">　</w:t>
      </w:r>
      <w:r w:rsidR="00F47A3B" w:rsidRPr="004D1E03">
        <w:rPr>
          <w:rFonts w:asciiTheme="minorEastAsia" w:eastAsiaTheme="minorEastAsia" w:hAnsiTheme="minorEastAsia" w:hint="eastAsia"/>
          <w:i/>
          <w:szCs w:val="21"/>
        </w:rPr>
        <w:t>【基準】にそって現状を説明し</w:t>
      </w:r>
      <w:r w:rsidR="000A0FEE" w:rsidRPr="004D1E03">
        <w:rPr>
          <w:rFonts w:asciiTheme="minorEastAsia" w:eastAsiaTheme="minorEastAsia" w:hAnsiTheme="minorEastAsia" w:hint="eastAsia"/>
          <w:i/>
          <w:szCs w:val="21"/>
        </w:rPr>
        <w:t>、根拠資料を付して</w:t>
      </w:r>
      <w:r w:rsidR="001C482B" w:rsidRPr="004D1E03">
        <w:rPr>
          <w:rFonts w:asciiTheme="minorEastAsia" w:eastAsiaTheme="minorEastAsia" w:hAnsiTheme="minorEastAsia" w:hint="eastAsia"/>
          <w:i/>
          <w:szCs w:val="21"/>
        </w:rPr>
        <w:t>ください。</w:t>
      </w:r>
    </w:p>
    <w:p w14:paraId="3C2CB677" w14:textId="77777777" w:rsidR="003209DD" w:rsidRPr="004D1E03" w:rsidRDefault="003209DD" w:rsidP="001C482B">
      <w:pPr>
        <w:spacing w:line="240" w:lineRule="auto"/>
        <w:ind w:firstLineChars="0" w:firstLine="0"/>
        <w:rPr>
          <w:rFonts w:asciiTheme="minorEastAsia" w:eastAsiaTheme="minorEastAsia" w:hAnsiTheme="minorEastAsia"/>
          <w:i/>
          <w:szCs w:val="21"/>
        </w:rPr>
      </w:pPr>
    </w:p>
    <w:p w14:paraId="31DCADA5" w14:textId="3EE0AF09" w:rsidR="00CC5FCF" w:rsidRPr="004D1E03" w:rsidRDefault="004D6380" w:rsidP="001C482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7B1070" w:rsidRPr="004D1E03">
        <w:rPr>
          <w:rFonts w:asciiTheme="minorEastAsia" w:eastAsiaTheme="minorEastAsia" w:hAnsiTheme="minorEastAsia" w:hint="eastAsia"/>
          <w:i/>
          <w:szCs w:val="21"/>
        </w:rPr>
        <w:t>（ただし、</w:t>
      </w:r>
      <w:r w:rsidRPr="004D1E03">
        <w:rPr>
          <w:rFonts w:asciiTheme="minorEastAsia" w:eastAsiaTheme="minorEastAsia" w:hAnsiTheme="minorEastAsia" w:hint="eastAsia"/>
          <w:i/>
          <w:szCs w:val="21"/>
          <w:u w:val="single"/>
        </w:rPr>
        <w:t>この『項目』、【基準】に該当する内容で</w:t>
      </w:r>
      <w:r w:rsidRPr="004D1E03">
        <w:rPr>
          <w:rFonts w:asciiTheme="minorEastAsia" w:eastAsiaTheme="minorEastAsia" w:hAnsiTheme="minorEastAsia" w:hint="eastAsia"/>
          <w:i/>
          <w:szCs w:val="21"/>
        </w:rPr>
        <w:t>、機構の第１期の評価で、「改善すべき点」、あるいは、「助言」として指摘を受けた</w:t>
      </w:r>
      <w:r w:rsidR="003209DD" w:rsidRPr="004D1E03">
        <w:rPr>
          <w:rFonts w:asciiTheme="minorEastAsia" w:eastAsiaTheme="minorEastAsia" w:hAnsiTheme="minorEastAsia" w:hint="eastAsia"/>
          <w:i/>
          <w:szCs w:val="21"/>
        </w:rPr>
        <w:t>内容が、それ以後に改善された場合</w:t>
      </w:r>
      <w:r w:rsidR="007B1070" w:rsidRPr="004D1E03">
        <w:rPr>
          <w:rFonts w:asciiTheme="minorEastAsia" w:eastAsiaTheme="minorEastAsia" w:hAnsiTheme="minorEastAsia" w:hint="eastAsia"/>
          <w:i/>
          <w:szCs w:val="21"/>
        </w:rPr>
        <w:t>には</w:t>
      </w:r>
      <w:r w:rsidR="00CC5FCF" w:rsidRPr="004D1E03">
        <w:rPr>
          <w:rFonts w:asciiTheme="minorEastAsia" w:eastAsiaTheme="minorEastAsia" w:hAnsiTheme="minorEastAsia" w:hint="eastAsia"/>
          <w:i/>
          <w:szCs w:val="21"/>
        </w:rPr>
        <w:t>、何がどのように改善されたか</w:t>
      </w:r>
      <w:r w:rsidR="003209DD" w:rsidRPr="004D1E03">
        <w:rPr>
          <w:rFonts w:asciiTheme="minorEastAsia" w:eastAsiaTheme="minorEastAsia" w:hAnsiTheme="minorEastAsia" w:hint="eastAsia"/>
          <w:i/>
          <w:szCs w:val="21"/>
        </w:rPr>
        <w:t>記述し、改善の根拠資料を付してください（「</w:t>
      </w:r>
      <w:r w:rsidR="003565A0">
        <w:rPr>
          <w:rFonts w:asciiTheme="minorEastAsia" w:eastAsiaTheme="minorEastAsia" w:hAnsiTheme="minorEastAsia" w:hint="eastAsia"/>
          <w:i/>
          <w:szCs w:val="21"/>
        </w:rPr>
        <w:t>提言</w:t>
      </w:r>
      <w:r w:rsidR="003209DD" w:rsidRPr="004D1E03">
        <w:rPr>
          <w:rFonts w:asciiTheme="minorEastAsia" w:eastAsiaTheme="minorEastAsia" w:hAnsiTheme="minorEastAsia" w:hint="eastAsia"/>
          <w:i/>
          <w:szCs w:val="21"/>
        </w:rPr>
        <w:t>に対する改善報告書」を根拠資料として利用できます）。また、</w:t>
      </w:r>
      <w:r w:rsidR="00A04ACD" w:rsidRPr="004D1E03">
        <w:rPr>
          <w:rFonts w:asciiTheme="minorEastAsia" w:eastAsiaTheme="minorEastAsia" w:hAnsiTheme="minorEastAsia" w:hint="eastAsia"/>
          <w:i/>
          <w:szCs w:val="21"/>
        </w:rPr>
        <w:t>この</w:t>
      </w:r>
      <w:r w:rsidR="003209DD" w:rsidRPr="004D1E03">
        <w:rPr>
          <w:rFonts w:asciiTheme="minorEastAsia" w:eastAsiaTheme="minorEastAsia" w:hAnsiTheme="minorEastAsia" w:hint="eastAsia"/>
          <w:i/>
          <w:szCs w:val="21"/>
        </w:rPr>
        <w:t>「自己点検・評価書」</w:t>
      </w:r>
      <w:r w:rsidR="007B1070" w:rsidRPr="004D1E03">
        <w:rPr>
          <w:rFonts w:asciiTheme="minorEastAsia" w:eastAsiaTheme="minorEastAsia" w:hAnsiTheme="minorEastAsia" w:hint="eastAsia"/>
          <w:i/>
          <w:szCs w:val="21"/>
        </w:rPr>
        <w:t>の記述</w:t>
      </w:r>
      <w:r w:rsidR="003209DD" w:rsidRPr="004D1E03">
        <w:rPr>
          <w:rFonts w:asciiTheme="minorEastAsia" w:eastAsiaTheme="minorEastAsia" w:hAnsiTheme="minorEastAsia" w:hint="eastAsia"/>
          <w:i/>
          <w:szCs w:val="21"/>
        </w:rPr>
        <w:t>を根拠資料として『項目』</w:t>
      </w:r>
      <w:r w:rsidR="003209DD" w:rsidRPr="004D1E03">
        <w:rPr>
          <w:rFonts w:asciiTheme="minorEastAsia" w:eastAsiaTheme="minorEastAsia" w:hAnsiTheme="minorEastAsia"/>
          <w:i/>
          <w:szCs w:val="21"/>
        </w:rPr>
        <w:t>2で「改善</w:t>
      </w:r>
      <w:r w:rsidR="00A04ACD" w:rsidRPr="004D1E03">
        <w:rPr>
          <w:rFonts w:asciiTheme="minorEastAsia" w:eastAsiaTheme="minorEastAsia" w:hAnsiTheme="minorEastAsia" w:hint="eastAsia"/>
          <w:i/>
          <w:szCs w:val="21"/>
        </w:rPr>
        <w:t>した</w:t>
      </w:r>
      <w:r w:rsidR="003209DD" w:rsidRPr="004D1E03">
        <w:rPr>
          <w:rFonts w:asciiTheme="minorEastAsia" w:eastAsiaTheme="minorEastAsia" w:hAnsiTheme="minorEastAsia" w:hint="eastAsia"/>
          <w:i/>
          <w:szCs w:val="21"/>
        </w:rPr>
        <w:t>事例」として</w:t>
      </w:r>
      <w:r w:rsidR="00A04ACD" w:rsidRPr="004D1E03">
        <w:rPr>
          <w:rFonts w:asciiTheme="minorEastAsia" w:eastAsiaTheme="minorEastAsia" w:hAnsiTheme="minorEastAsia" w:hint="eastAsia"/>
          <w:i/>
          <w:szCs w:val="21"/>
        </w:rPr>
        <w:t>、記述して</w:t>
      </w:r>
      <w:r w:rsidR="003209DD" w:rsidRPr="004D1E03">
        <w:rPr>
          <w:rFonts w:asciiTheme="minorEastAsia" w:eastAsiaTheme="minorEastAsia" w:hAnsiTheme="minorEastAsia" w:hint="eastAsia"/>
          <w:i/>
          <w:szCs w:val="21"/>
        </w:rPr>
        <w:t>かまいません。</w:t>
      </w:r>
    </w:p>
    <w:p w14:paraId="5AF174BD" w14:textId="594778B2" w:rsidR="004D6380" w:rsidRPr="004D1E03" w:rsidRDefault="00CC5FCF" w:rsidP="001C482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以下の『項目』、【基準】においても、機構の第</w:t>
      </w:r>
      <w:r w:rsidRPr="004D1E03">
        <w:rPr>
          <w:rFonts w:asciiTheme="minorEastAsia" w:eastAsiaTheme="minorEastAsia" w:hAnsiTheme="minorEastAsia"/>
          <w:i/>
          <w:szCs w:val="21"/>
        </w:rPr>
        <w:t>1期の評価で指摘を受けた内容に関して改善事例があるときは、同様の対応をお願いします。</w:t>
      </w:r>
      <w:r w:rsidR="007B1070" w:rsidRPr="004D1E03">
        <w:rPr>
          <w:rFonts w:asciiTheme="minorEastAsia" w:eastAsiaTheme="minorEastAsia" w:hAnsiTheme="minorEastAsia" w:hint="eastAsia"/>
          <w:i/>
          <w:szCs w:val="21"/>
        </w:rPr>
        <w:t>）</w:t>
      </w:r>
    </w:p>
    <w:p w14:paraId="47D0C161" w14:textId="77777777" w:rsidR="001C482B" w:rsidRPr="004D1E03" w:rsidRDefault="001C482B" w:rsidP="001C482B">
      <w:pPr>
        <w:spacing w:line="240" w:lineRule="auto"/>
        <w:ind w:firstLineChars="0" w:firstLine="0"/>
        <w:rPr>
          <w:rFonts w:asciiTheme="minorEastAsia" w:eastAsiaTheme="minorEastAsia" w:hAnsiTheme="minorEastAsia"/>
          <w:i/>
          <w:szCs w:val="21"/>
        </w:rPr>
      </w:pPr>
    </w:p>
    <w:p w14:paraId="00B4509E" w14:textId="20D54BB1" w:rsidR="00663169" w:rsidRPr="004D1E03" w:rsidRDefault="00CC5FCF" w:rsidP="00D66689">
      <w:pPr>
        <w:spacing w:line="240" w:lineRule="auto"/>
        <w:ind w:firstLine="240"/>
        <w:rPr>
          <w:rFonts w:asciiTheme="minorEastAsia" w:eastAsiaTheme="minorEastAsia" w:hAnsiTheme="minorEastAsia"/>
          <w:i/>
          <w:szCs w:val="21"/>
        </w:rPr>
      </w:pPr>
      <w:r w:rsidRPr="004D1E03">
        <w:rPr>
          <w:rFonts w:asciiTheme="majorEastAsia" w:eastAsiaTheme="minorEastAsia" w:hAnsiTheme="majorEastAsia" w:hint="eastAsia"/>
          <w:i/>
          <w:szCs w:val="21"/>
        </w:rPr>
        <w:t>＜</w:t>
      </w:r>
      <w:r w:rsidR="000A0FEE" w:rsidRPr="004D1E03">
        <w:rPr>
          <w:rFonts w:asciiTheme="majorEastAsia" w:eastAsiaTheme="minorEastAsia" w:hAnsiTheme="majorEastAsia" w:hint="eastAsia"/>
          <w:i/>
          <w:szCs w:val="21"/>
        </w:rPr>
        <w:t>優れた点</w:t>
      </w:r>
      <w:r w:rsidRPr="004D1E03">
        <w:rPr>
          <w:rFonts w:asciiTheme="majorEastAsia" w:eastAsiaTheme="minorEastAsia" w:hAnsiTheme="majorEastAsia" w:hint="eastAsia"/>
          <w:i/>
          <w:szCs w:val="21"/>
        </w:rPr>
        <w:t>＞</w:t>
      </w:r>
      <w:r w:rsidR="000A0FEE" w:rsidRPr="004D1E03">
        <w:rPr>
          <w:rFonts w:asciiTheme="majorEastAsia" w:eastAsiaTheme="minorEastAsia" w:hAnsiTheme="majorEastAsia" w:hint="eastAsia"/>
          <w:i/>
          <w:szCs w:val="21"/>
        </w:rPr>
        <w:t>は、</w:t>
      </w:r>
      <w:r w:rsidR="002D446E" w:rsidRPr="004D1E03">
        <w:rPr>
          <w:rFonts w:asciiTheme="majorEastAsia" w:eastAsiaTheme="minorEastAsia" w:hAnsiTheme="majorEastAsia" w:hint="eastAsia"/>
          <w:i/>
          <w:szCs w:val="21"/>
        </w:rPr>
        <w:t>薬学教育プログラムで実施されている内容で特に優れた点（</w:t>
      </w:r>
      <w:r w:rsidR="000A0FEE" w:rsidRPr="004D1E03">
        <w:rPr>
          <w:rFonts w:asciiTheme="minorEastAsia" w:eastAsiaTheme="minorEastAsia" w:hAnsiTheme="minorEastAsia" w:hint="eastAsia"/>
          <w:i/>
          <w:szCs w:val="21"/>
        </w:rPr>
        <w:t>どこがどのように優れているか</w:t>
      </w:r>
      <w:r w:rsidR="002D446E" w:rsidRPr="004D1E03">
        <w:rPr>
          <w:rFonts w:asciiTheme="minorEastAsia" w:eastAsiaTheme="minorEastAsia" w:hAnsiTheme="minorEastAsia" w:hint="eastAsia"/>
          <w:i/>
          <w:szCs w:val="21"/>
        </w:rPr>
        <w:t>）</w:t>
      </w:r>
      <w:r w:rsidR="000A0FEE" w:rsidRPr="004D1E03">
        <w:rPr>
          <w:rFonts w:asciiTheme="minorEastAsia" w:eastAsiaTheme="minorEastAsia" w:hAnsiTheme="minorEastAsia" w:hint="eastAsia"/>
          <w:i/>
          <w:szCs w:val="21"/>
        </w:rPr>
        <w:t>を</w:t>
      </w:r>
      <w:r w:rsidR="00663169" w:rsidRPr="004D1E03">
        <w:rPr>
          <w:rFonts w:asciiTheme="minorEastAsia" w:eastAsiaTheme="minorEastAsia" w:hAnsiTheme="minorEastAsia" w:hint="eastAsia"/>
          <w:i/>
          <w:szCs w:val="21"/>
        </w:rPr>
        <w:t>根拠資料に基づいて</w:t>
      </w:r>
      <w:r w:rsidR="00663169" w:rsidRPr="004D1E03">
        <w:rPr>
          <w:rFonts w:asciiTheme="minorEastAsia" w:eastAsiaTheme="minorEastAsia" w:hAnsiTheme="minorEastAsia"/>
          <w:i/>
          <w:szCs w:val="21"/>
        </w:rPr>
        <w:t>[現状]に記述してください。</w:t>
      </w:r>
    </w:p>
    <w:p w14:paraId="18839588" w14:textId="4CA7BB52" w:rsidR="00D66689" w:rsidRPr="004D1E03" w:rsidRDefault="00F27B49" w:rsidP="00D66689">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w:t>
      </w:r>
      <w:r w:rsidR="000A0FEE" w:rsidRPr="004D1E03">
        <w:rPr>
          <w:rFonts w:asciiTheme="minorEastAsia" w:eastAsiaTheme="minorEastAsia" w:hAnsiTheme="minorEastAsia" w:hint="eastAsia"/>
          <w:i/>
          <w:szCs w:val="21"/>
        </w:rPr>
        <w:t>改善を要する点</w:t>
      </w:r>
      <w:r w:rsidRPr="004D1E03">
        <w:rPr>
          <w:rFonts w:asciiTheme="minorEastAsia" w:eastAsiaTheme="minorEastAsia" w:hAnsiTheme="minorEastAsia" w:hint="eastAsia"/>
          <w:i/>
          <w:szCs w:val="21"/>
        </w:rPr>
        <w:t>＞</w:t>
      </w:r>
      <w:r w:rsidR="00760F5D" w:rsidRPr="004D1E03">
        <w:rPr>
          <w:rFonts w:asciiTheme="majorEastAsia" w:eastAsiaTheme="minorEastAsia" w:hAnsiTheme="majorEastAsia" w:hint="eastAsia"/>
          <w:i/>
          <w:szCs w:val="21"/>
        </w:rPr>
        <w:t>は、</w:t>
      </w:r>
      <w:r w:rsidR="00BE0B41" w:rsidRPr="00C740BD">
        <w:rPr>
          <w:rFonts w:asciiTheme="minorEastAsia" w:eastAsiaTheme="minorEastAsia" w:hAnsiTheme="minorEastAsia" w:hint="eastAsia"/>
          <w:i/>
          <w:szCs w:val="21"/>
        </w:rPr>
        <w:t>【基準】</w:t>
      </w:r>
      <w:r w:rsidR="002D446E" w:rsidRPr="004D1E03">
        <w:rPr>
          <w:rFonts w:asciiTheme="majorEastAsia" w:eastAsiaTheme="minorEastAsia" w:hAnsiTheme="majorEastAsia" w:hint="eastAsia"/>
          <w:i/>
          <w:szCs w:val="21"/>
        </w:rPr>
        <w:t>に対して不十分な点</w:t>
      </w:r>
      <w:r w:rsidR="00663169" w:rsidRPr="004D1E03">
        <w:rPr>
          <w:rFonts w:asciiTheme="majorEastAsia" w:eastAsiaTheme="minorEastAsia" w:hAnsiTheme="majorEastAsia" w:hint="eastAsia"/>
          <w:i/>
          <w:szCs w:val="21"/>
        </w:rPr>
        <w:t>がわかるように、現状を記述してください</w:t>
      </w:r>
      <w:r w:rsidR="00D66689" w:rsidRPr="004D1E03">
        <w:rPr>
          <w:rFonts w:asciiTheme="minorEastAsia" w:eastAsiaTheme="majorEastAsia" w:hAnsiTheme="minorEastAsia" w:hint="eastAsia"/>
          <w:i/>
          <w:szCs w:val="21"/>
        </w:rPr>
        <w:t>（</w:t>
      </w:r>
      <w:r w:rsidR="00D66689" w:rsidRPr="004D1E03">
        <w:rPr>
          <w:rFonts w:asciiTheme="minorEastAsia" w:eastAsiaTheme="majorEastAsia" w:hAnsiTheme="minorEastAsia"/>
          <w:i/>
          <w:szCs w:val="21"/>
        </w:rPr>
        <w:t>[</w:t>
      </w:r>
      <w:r w:rsidR="00D66689" w:rsidRPr="004D1E03">
        <w:rPr>
          <w:rFonts w:asciiTheme="minorEastAsia" w:eastAsiaTheme="majorEastAsia" w:hAnsiTheme="minorEastAsia" w:hint="eastAsia"/>
          <w:i/>
          <w:szCs w:val="21"/>
        </w:rPr>
        <w:t>現状</w:t>
      </w:r>
      <w:r w:rsidR="00D66689" w:rsidRPr="004D1E03">
        <w:rPr>
          <w:rFonts w:asciiTheme="minorEastAsia" w:eastAsiaTheme="majorEastAsia" w:hAnsiTheme="minorEastAsia"/>
          <w:i/>
          <w:szCs w:val="21"/>
        </w:rPr>
        <w:t>]</w:t>
      </w:r>
      <w:r w:rsidR="00D66689" w:rsidRPr="004D1E03">
        <w:rPr>
          <w:rFonts w:asciiTheme="minorEastAsia" w:eastAsiaTheme="majorEastAsia" w:hAnsiTheme="minorEastAsia" w:hint="eastAsia"/>
          <w:i/>
          <w:szCs w:val="21"/>
        </w:rPr>
        <w:t>に記述されていない内容を、＜優れた点＞、＜改善を要する点＞に記述しないでください）</w:t>
      </w:r>
      <w:r w:rsidRPr="004D1E03">
        <w:rPr>
          <w:rFonts w:asciiTheme="minorEastAsia" w:eastAsiaTheme="minorEastAsia" w:hAnsiTheme="minorEastAsia" w:hint="eastAsia"/>
          <w:i/>
          <w:szCs w:val="21"/>
        </w:rPr>
        <w:t>。</w:t>
      </w:r>
    </w:p>
    <w:p w14:paraId="781F0EA7" w14:textId="77777777" w:rsidR="00A04ACD" w:rsidRPr="004D1E03" w:rsidRDefault="00A04ACD" w:rsidP="000A0FEE">
      <w:pPr>
        <w:spacing w:line="240" w:lineRule="auto"/>
        <w:ind w:firstLineChars="0" w:firstLine="0"/>
        <w:rPr>
          <w:rFonts w:asciiTheme="minorEastAsia" w:eastAsiaTheme="minorEastAsia" w:hAnsiTheme="minorEastAsia"/>
          <w:i/>
          <w:szCs w:val="21"/>
        </w:rPr>
      </w:pPr>
    </w:p>
    <w:p w14:paraId="494D4EC8" w14:textId="1EF75C70" w:rsidR="00A04ACD" w:rsidRPr="004D1E03" w:rsidRDefault="00A04ACD" w:rsidP="00A04ACD">
      <w:pPr>
        <w:spacing w:line="240" w:lineRule="auto"/>
        <w:ind w:firstLine="240"/>
        <w:rPr>
          <w:rFonts w:asciiTheme="minorEastAsia" w:eastAsiaTheme="minorEastAsia" w:hAnsiTheme="minorEastAsia"/>
          <w:szCs w:val="21"/>
        </w:rPr>
      </w:pPr>
      <w:r w:rsidRPr="004D1E03">
        <w:rPr>
          <w:rFonts w:asciiTheme="minorEastAsia" w:eastAsiaTheme="minorEastAsia" w:hAnsiTheme="minorEastAsia" w:hint="eastAsia"/>
        </w:rPr>
        <w:t xml:space="preserve">　</w:t>
      </w:r>
      <w:r w:rsidRPr="004D1E03">
        <w:rPr>
          <w:rFonts w:asciiTheme="minorEastAsia" w:eastAsiaTheme="minorEastAsia" w:hAnsiTheme="minorEastAsia" w:hint="eastAsia"/>
          <w:i/>
        </w:rPr>
        <w:t>以下の『項目』、あるいは【基準】には、上記の注意書きはありませんので、</w:t>
      </w:r>
      <w:r w:rsidRPr="004D1E03">
        <w:rPr>
          <w:rFonts w:asciiTheme="minorEastAsia" w:eastAsiaTheme="minorEastAsia" w:hAnsiTheme="minorEastAsia" w:hint="eastAsia"/>
          <w:i/>
          <w:szCs w:val="21"/>
        </w:rPr>
        <w:t>この注意書きと同様の要領で、これらの各</w:t>
      </w:r>
      <w:r w:rsidR="00DA5F15" w:rsidRPr="00C740BD">
        <w:rPr>
          <w:rFonts w:asciiTheme="minorEastAsia" w:eastAsiaTheme="minorEastAsia" w:hAnsiTheme="minorEastAsia" w:hint="eastAsia"/>
          <w:i/>
          <w:szCs w:val="21"/>
        </w:rPr>
        <w:t>『項目』</w:t>
      </w:r>
      <w:r w:rsidRPr="004D1E03">
        <w:rPr>
          <w:rFonts w:asciiTheme="minorEastAsia" w:eastAsiaTheme="minorEastAsia" w:hAnsiTheme="minorEastAsia" w:hint="eastAsia"/>
          <w:i/>
          <w:szCs w:val="21"/>
        </w:rPr>
        <w:t>について記述してください。</w:t>
      </w:r>
    </w:p>
    <w:p w14:paraId="5A8206D7" w14:textId="77777777" w:rsidR="00A04ACD" w:rsidRPr="004D1E03" w:rsidRDefault="00A04ACD" w:rsidP="000A0FEE">
      <w:pPr>
        <w:spacing w:line="240" w:lineRule="auto"/>
        <w:ind w:firstLineChars="0" w:firstLine="0"/>
        <w:rPr>
          <w:rFonts w:asciiTheme="majorEastAsia" w:eastAsiaTheme="minorEastAsia" w:hAnsiTheme="majorEastAsia"/>
          <w:i/>
          <w:szCs w:val="21"/>
        </w:rPr>
      </w:pPr>
    </w:p>
    <w:p w14:paraId="6B091BDE"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77F1520"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CFC4211"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198BC478"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31994A87" w14:textId="77777777" w:rsidR="00D846AE" w:rsidRPr="003F30DC" w:rsidRDefault="00D846AE" w:rsidP="000A0FEE">
      <w:pPr>
        <w:widowControl/>
        <w:spacing w:line="240" w:lineRule="auto"/>
        <w:ind w:firstLineChars="0" w:firstLine="0"/>
        <w:jc w:val="left"/>
        <w:rPr>
          <w:rFonts w:asciiTheme="minorEastAsia" w:eastAsiaTheme="minorEastAsia" w:hAnsiTheme="minorEastAsia"/>
        </w:rPr>
      </w:pPr>
    </w:p>
    <w:p w14:paraId="7E2440C3"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5382BD11" w14:textId="2F62D12A" w:rsidR="008F6874" w:rsidRPr="003F30DC" w:rsidRDefault="0071064D" w:rsidP="000A0FEE">
      <w:pPr>
        <w:widowControl/>
        <w:spacing w:line="240" w:lineRule="auto"/>
        <w:ind w:firstLineChars="0" w:firstLine="0"/>
        <w:jc w:val="left"/>
        <w:rPr>
          <w:rFonts w:asciiTheme="minorEastAsia" w:eastAsiaTheme="minorEastAsia" w:hAnsiTheme="minorEastAsia"/>
        </w:rPr>
      </w:pPr>
      <w:r w:rsidRPr="006A270A">
        <w:rPr>
          <w:rFonts w:asciiTheme="majorEastAsia" w:eastAsiaTheme="majorEastAsia" w:hAnsiTheme="majorEastAsia"/>
          <w:noProof/>
          <w:szCs w:val="21"/>
        </w:rPr>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3F30DC" w:rsidRDefault="00905893" w:rsidP="0071064D">
      <w:pPr>
        <w:autoSpaceDE w:val="0"/>
        <w:autoSpaceDN w:val="0"/>
        <w:adjustRightInd w:val="0"/>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hint="eastAsia"/>
        </w:rPr>
        <w:t>【基準</w:t>
      </w:r>
      <w:r w:rsidRPr="003F30DC">
        <w:rPr>
          <w:rFonts w:asciiTheme="majorEastAsia" w:eastAsiaTheme="majorEastAsia" w:hAnsiTheme="majorEastAsia"/>
        </w:rPr>
        <w:t xml:space="preserve"> </w:t>
      </w:r>
      <w:r w:rsidR="0071064D" w:rsidRPr="003F30DC">
        <w:rPr>
          <w:rFonts w:asciiTheme="majorEastAsia" w:eastAsiaTheme="majorEastAsia" w:hAnsiTheme="majorEastAsia" w:hint="eastAsia"/>
        </w:rPr>
        <w:t>１</w:t>
      </w:r>
      <w:r w:rsidR="0071064D" w:rsidRPr="003F30DC">
        <w:rPr>
          <w:rFonts w:asciiTheme="majorEastAsia" w:eastAsiaTheme="majorEastAsia" w:hAnsiTheme="majorEastAsia"/>
        </w:rPr>
        <w:t>-２】</w:t>
      </w:r>
    </w:p>
    <w:p w14:paraId="532F7BAB" w14:textId="7CCEF061" w:rsidR="0071064D" w:rsidRPr="003F30DC"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rPr>
      </w:pPr>
      <w:r w:rsidRPr="003F30DC">
        <w:rPr>
          <w:rFonts w:asciiTheme="majorEastAsia" w:eastAsiaTheme="majorEastAsia" w:hAnsiTheme="majorEastAsia" w:hint="eastAsia"/>
        </w:rPr>
        <w:t>教育研究上の目的に基づき、三つの方針が一貫性・整合性のあるものとして策定され、公表されていること。</w:t>
      </w:r>
    </w:p>
    <w:p w14:paraId="50EA9A88" w14:textId="5C93F1B6" w:rsidR="0071064D" w:rsidRPr="003F30DC"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sz w:val="20"/>
        </w:rPr>
      </w:pPr>
      <w:r w:rsidRPr="003F30DC">
        <w:rPr>
          <w:rFonts w:asciiTheme="minorEastAsia" w:eastAsiaTheme="minorEastAsia" w:hAnsiTheme="minorEastAsia" w:hint="eastAsia"/>
          <w:sz w:val="20"/>
        </w:rPr>
        <w:t>注釈：「三つの方針」とは、学校教育法施行規則第</w:t>
      </w:r>
      <w:r w:rsidRPr="003F30DC">
        <w:rPr>
          <w:rFonts w:asciiTheme="minorEastAsia" w:eastAsiaTheme="minorEastAsia" w:hAnsiTheme="minorEastAsia"/>
          <w:sz w:val="20"/>
        </w:rPr>
        <w:t>1</w:t>
      </w:r>
      <w:r w:rsidR="007302FE" w:rsidRPr="003F30DC">
        <w:rPr>
          <w:rFonts w:asciiTheme="minorEastAsia" w:eastAsiaTheme="minorEastAsia" w:hAnsiTheme="minorEastAsia"/>
          <w:sz w:val="20"/>
        </w:rPr>
        <w:t>65</w:t>
      </w:r>
      <w:r w:rsidRPr="003F30DC">
        <w:rPr>
          <w:rFonts w:asciiTheme="minorEastAsia" w:eastAsiaTheme="minorEastAsia" w:hAnsiTheme="minorEastAsia" w:hint="eastAsia"/>
          <w:sz w:val="20"/>
        </w:rPr>
        <w:t>条の</w:t>
      </w:r>
      <w:r w:rsidRPr="003F30DC">
        <w:rPr>
          <w:rFonts w:asciiTheme="minorEastAsia" w:eastAsiaTheme="minorEastAsia" w:hAnsiTheme="minorEastAsia"/>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3F30DC" w:rsidRDefault="0071064D" w:rsidP="0071064D">
      <w:pPr>
        <w:autoSpaceDE w:val="0"/>
        <w:autoSpaceDN w:val="0"/>
        <w:adjustRightInd w:val="0"/>
        <w:spacing w:line="240" w:lineRule="auto"/>
        <w:ind w:firstLineChars="0" w:firstLine="0"/>
        <w:jc w:val="left"/>
        <w:rPr>
          <w:rFonts w:asciiTheme="minorEastAsia" w:eastAsiaTheme="minorEastAsia" w:hAnsiTheme="minorEastAsia"/>
        </w:rPr>
      </w:pPr>
    </w:p>
    <w:p w14:paraId="062BC2EF" w14:textId="53E49CEE"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1-2-1</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】卒業の認定に関する方針では、卒業までに学生が身につけるべき資質・能力が具体的に設定されていること。</w:t>
      </w:r>
    </w:p>
    <w:p w14:paraId="57E20292" w14:textId="77777777" w:rsidR="000C054D" w:rsidRPr="003F30DC" w:rsidRDefault="0071064D" w:rsidP="004D1E03">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sz w:val="20"/>
        </w:rPr>
      </w:pPr>
      <w:r w:rsidRPr="003F30DC">
        <w:rPr>
          <w:rFonts w:asciiTheme="minorEastAsia" w:eastAsiaTheme="minorEastAsia" w:hAnsiTheme="minorEastAsia" w:hint="eastAsia"/>
          <w:sz w:val="20"/>
        </w:rPr>
        <w:t>注釈：「卒業までに学生が身につけるべき資質・能力」は、知識・技能、思考力・判断力・表現力等の能力、主体性を持って多様な人々と協働する態度等を指す。</w:t>
      </w:r>
    </w:p>
    <w:p w14:paraId="14897A47" w14:textId="04653A1F"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1-2-2</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1-2-3</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1-2-4</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4BC665D7"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1-2-5</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】三つの方針が、教職員及び学生に周知</w:t>
      </w:r>
      <w:r w:rsidR="0037458D" w:rsidRPr="003F30DC">
        <w:rPr>
          <w:rFonts w:asciiTheme="minorEastAsia" w:eastAsiaTheme="minorEastAsia" w:hAnsiTheme="minorEastAsia" w:hint="eastAsia"/>
          <w:sz w:val="20"/>
        </w:rPr>
        <w:t>が図られる</w:t>
      </w:r>
      <w:r w:rsidRPr="003F30DC">
        <w:rPr>
          <w:rFonts w:asciiTheme="minorEastAsia" w:eastAsiaTheme="minorEastAsia" w:hAnsiTheme="minorEastAsia" w:hint="eastAsia"/>
          <w:sz w:val="20"/>
        </w:rPr>
        <w:t>とともに、ホームページ等で社会に公表</w:t>
      </w:r>
      <w:r w:rsidRPr="003F30DC">
        <w:rPr>
          <w:rFonts w:asciiTheme="minorEastAsia" w:eastAsiaTheme="minorEastAsia" w:hAnsiTheme="minorEastAsia" w:hint="eastAsia"/>
        </w:rPr>
        <w:t>されていること。</w:t>
      </w:r>
    </w:p>
    <w:p w14:paraId="37117507" w14:textId="77777777" w:rsidR="009D2475" w:rsidRPr="003F30DC" w:rsidRDefault="009D2475" w:rsidP="00884B9B">
      <w:pPr>
        <w:autoSpaceDE w:val="0"/>
        <w:autoSpaceDN w:val="0"/>
        <w:adjustRightInd w:val="0"/>
        <w:spacing w:line="240" w:lineRule="auto"/>
        <w:ind w:firstLineChars="0" w:firstLine="0"/>
        <w:jc w:val="left"/>
        <w:rPr>
          <w:rFonts w:asciiTheme="minorEastAsia" w:eastAsiaTheme="minorEastAsia" w:hAnsiTheme="minorEastAsia"/>
        </w:rPr>
      </w:pPr>
    </w:p>
    <w:p w14:paraId="2F69A076" w14:textId="5B804BA4" w:rsidR="00193848" w:rsidRPr="003F30DC" w:rsidRDefault="00193848"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w:t>
      </w:r>
      <w:r w:rsidR="00DF1397" w:rsidRPr="003F30DC">
        <w:rPr>
          <w:rFonts w:asciiTheme="majorEastAsia" w:eastAsiaTheme="majorEastAsia" w:hAnsiTheme="majorEastAsia" w:hint="eastAsia"/>
          <w:szCs w:val="21"/>
        </w:rPr>
        <w:t>現状</w:t>
      </w:r>
      <w:r w:rsidRPr="003F30DC">
        <w:rPr>
          <w:rFonts w:asciiTheme="majorEastAsia" w:eastAsiaTheme="majorEastAsia" w:hAnsiTheme="majorEastAsia" w:hint="eastAsia"/>
          <w:szCs w:val="21"/>
        </w:rPr>
        <w:t>］</w:t>
      </w:r>
    </w:p>
    <w:p w14:paraId="1A3AECB7" w14:textId="7AE7F014" w:rsidR="00884B9B" w:rsidRPr="003F30DC" w:rsidRDefault="000A0FEE" w:rsidP="006F0E30">
      <w:pPr>
        <w:spacing w:line="240" w:lineRule="auto"/>
        <w:ind w:firstLineChars="0" w:firstLine="0"/>
        <w:rPr>
          <w:rFonts w:asciiTheme="minorEastAsia" w:eastAsiaTheme="minorEastAsia" w:hAnsiTheme="minorEastAsia"/>
          <w:sz w:val="20"/>
        </w:rPr>
      </w:pPr>
      <w:r w:rsidRPr="004D1E03">
        <w:rPr>
          <w:rFonts w:asciiTheme="majorEastAsia" w:eastAsiaTheme="majorEastAsia" w:hAnsiTheme="majorEastAsia" w:hint="eastAsia"/>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r w:rsidR="00116E92" w:rsidRPr="004D1E03">
        <w:rPr>
          <w:rFonts w:asciiTheme="minorEastAsia" w:eastAsiaTheme="minorEastAsia" w:hAnsiTheme="minorEastAsia"/>
          <w:sz w:val="20"/>
        </w:rPr>
        <w:br w:type="page"/>
      </w:r>
    </w:p>
    <w:p w14:paraId="3064E928" w14:textId="279C028C" w:rsidR="00CF126B" w:rsidRPr="004D1E03" w:rsidRDefault="003B5C4A" w:rsidP="00CF126B">
      <w:pPr>
        <w:autoSpaceDE w:val="0"/>
        <w:autoSpaceDN w:val="0"/>
        <w:adjustRightInd w:val="0"/>
        <w:spacing w:line="240" w:lineRule="auto"/>
        <w:ind w:firstLineChars="0" w:firstLine="0"/>
        <w:jc w:val="left"/>
        <w:rPr>
          <w:rFonts w:asciiTheme="majorEastAsia" w:eastAsiaTheme="majorEastAsia" w:hAnsiTheme="majorEastAsia"/>
          <w:szCs w:val="20"/>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4D1E03">
        <w:rPr>
          <w:rFonts w:asciiTheme="majorEastAsia" w:eastAsiaTheme="majorEastAsia" w:hAnsiTheme="majorEastAsia" w:hint="eastAsia"/>
          <w:szCs w:val="20"/>
        </w:rPr>
        <w:t>【基準</w:t>
      </w:r>
      <w:r w:rsidR="004F7943" w:rsidRPr="004D1E03">
        <w:rPr>
          <w:rFonts w:asciiTheme="majorEastAsia" w:eastAsiaTheme="majorEastAsia" w:hAnsiTheme="majorEastAsia"/>
          <w:szCs w:val="20"/>
        </w:rPr>
        <w:t xml:space="preserve"> </w:t>
      </w:r>
      <w:r w:rsidR="00CF126B" w:rsidRPr="004D1E03">
        <w:rPr>
          <w:rFonts w:asciiTheme="majorEastAsia" w:eastAsiaTheme="majorEastAsia" w:hAnsiTheme="majorEastAsia" w:hint="eastAsia"/>
          <w:szCs w:val="20"/>
        </w:rPr>
        <w:t>１</w:t>
      </w:r>
      <w:r w:rsidR="00CF126B" w:rsidRPr="004D1E03">
        <w:rPr>
          <w:rFonts w:asciiTheme="majorEastAsia" w:eastAsiaTheme="majorEastAsia" w:hAnsiTheme="majorEastAsia"/>
          <w:szCs w:val="20"/>
        </w:rPr>
        <w:t>-３】</w:t>
      </w:r>
    </w:p>
    <w:p w14:paraId="2A518012" w14:textId="77777777" w:rsidR="00CF126B" w:rsidRPr="004D1E03"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szCs w:val="20"/>
        </w:rPr>
      </w:pPr>
      <w:r w:rsidRPr="004D1E03">
        <w:rPr>
          <w:rFonts w:asciiTheme="majorEastAsia" w:eastAsiaTheme="majorEastAsia" w:hAnsiTheme="majorEastAsia" w:hint="eastAsia"/>
          <w:szCs w:val="20"/>
        </w:rPr>
        <w:t>教育研究上の目的及び三つの方針が定期的に検証されていること。</w:t>
      </w:r>
    </w:p>
    <w:p w14:paraId="20270388" w14:textId="0486A767" w:rsidR="00884B9B" w:rsidRPr="004D1E03"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sz w:val="16"/>
        </w:rPr>
      </w:pPr>
      <w:r w:rsidRPr="004D1E03">
        <w:rPr>
          <w:rFonts w:asciiTheme="minorEastAsia" w:eastAsiaTheme="minorEastAsia" w:hAnsiTheme="minorEastAsia" w:hint="eastAsia"/>
          <w:sz w:val="20"/>
          <w:szCs w:val="20"/>
        </w:rPr>
        <w:t>注釈：「検証」は、医療を取り巻く環境や薬剤師に対する社会のニーズの変化を調査した結果等を踏まえて行うこと。</w:t>
      </w:r>
    </w:p>
    <w:p w14:paraId="33C4F2F5" w14:textId="07A7596F" w:rsidR="0050003B" w:rsidRPr="003F30DC" w:rsidRDefault="0050003B" w:rsidP="0050003B">
      <w:pPr>
        <w:spacing w:line="240" w:lineRule="auto"/>
        <w:ind w:firstLineChars="0" w:firstLine="0"/>
        <w:rPr>
          <w:rFonts w:asciiTheme="majorEastAsia" w:eastAsiaTheme="majorEastAsia" w:hAnsiTheme="majorEastAsia"/>
          <w:szCs w:val="21"/>
        </w:rPr>
      </w:pPr>
    </w:p>
    <w:p w14:paraId="50460DD3" w14:textId="25A9656A" w:rsidR="0050003B" w:rsidRPr="003F30DC" w:rsidRDefault="0050003B" w:rsidP="0050003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529F6867" w14:textId="12EA539F" w:rsidR="00F21FFB" w:rsidRPr="004D1E03" w:rsidRDefault="00F21FFB" w:rsidP="00F21FFB">
      <w:pPr>
        <w:spacing w:line="240" w:lineRule="auto"/>
        <w:ind w:firstLineChars="0" w:firstLine="0"/>
        <w:rPr>
          <w:rFonts w:asciiTheme="majorEastAsia" w:eastAsiaTheme="minorEastAsia" w:hAnsiTheme="majorEastAsia"/>
          <w:i/>
          <w:szCs w:val="21"/>
        </w:rPr>
      </w:pPr>
      <w:r w:rsidRPr="004D1E03">
        <w:rPr>
          <w:rFonts w:asciiTheme="majorEastAsia" w:eastAsiaTheme="majorEastAsia" w:hAnsiTheme="majorEastAsia" w:hint="eastAsia"/>
          <w:sz w:val="24"/>
          <w:szCs w:val="21"/>
        </w:rPr>
        <w:t xml:space="preserve">　</w:t>
      </w:r>
      <w:r w:rsidR="000A0FEE" w:rsidRPr="004D1E03">
        <w:rPr>
          <w:rFonts w:asciiTheme="majorEastAsia" w:eastAsiaTheme="majorEastAsia" w:hAnsiTheme="majorEastAsia" w:hint="eastAsia"/>
          <w:szCs w:val="21"/>
        </w:rPr>
        <w:t xml:space="preserve">　</w:t>
      </w:r>
      <w:r w:rsidR="000A0FEE" w:rsidRPr="004D1E03">
        <w:rPr>
          <w:rFonts w:asciiTheme="minorEastAsia" w:eastAsiaTheme="minorEastAsia" w:hAnsiTheme="minorEastAsia" w:hint="eastAsia"/>
          <w:i/>
          <w:szCs w:val="21"/>
        </w:rPr>
        <w:t>【基準】にそって現状を説明し、根拠資料を付してください。</w:t>
      </w:r>
    </w:p>
    <w:p w14:paraId="3D17511C" w14:textId="77777777" w:rsidR="009F0307" w:rsidRPr="00A3701B" w:rsidRDefault="009F0307">
      <w:pPr>
        <w:widowControl/>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rPr>
        <w:br w:type="page"/>
      </w:r>
    </w:p>
    <w:p w14:paraId="76181570" w14:textId="64F49BBA" w:rsidR="00E7592C" w:rsidRPr="003F30DC" w:rsidRDefault="00364A30" w:rsidP="00364A30">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rPr>
        <w:lastRenderedPageBreak/>
        <w:t>[</w:t>
      </w:r>
      <w:r w:rsidR="00971AE3" w:rsidRPr="003F30DC">
        <w:rPr>
          <w:rFonts w:asciiTheme="majorEastAsia" w:eastAsiaTheme="majorEastAsia" w:hAnsiTheme="majorEastAsia" w:hint="eastAsia"/>
        </w:rPr>
        <w:t>教育研究上の目的と三つの方針</w:t>
      </w:r>
      <w:r w:rsidR="00F5440B" w:rsidRPr="003F30DC">
        <w:rPr>
          <w:rFonts w:asciiTheme="majorEastAsia" w:eastAsiaTheme="majorEastAsia" w:hAnsiTheme="majorEastAsia" w:hint="eastAsia"/>
        </w:rPr>
        <w:t>に</w:t>
      </w:r>
      <w:r w:rsidR="00895E11" w:rsidRPr="003F30DC">
        <w:rPr>
          <w:rFonts w:asciiTheme="majorEastAsia" w:eastAsiaTheme="majorEastAsia" w:hAnsiTheme="majorEastAsia" w:hint="eastAsia"/>
        </w:rPr>
        <w:t>対する</w:t>
      </w:r>
      <w:r w:rsidR="00760F5D" w:rsidRPr="003F30DC">
        <w:rPr>
          <w:rFonts w:asciiTheme="majorEastAsia" w:eastAsiaTheme="majorEastAsia" w:hAnsiTheme="majorEastAsia" w:hint="eastAsia"/>
        </w:rPr>
        <w:t>点検・</w:t>
      </w:r>
      <w:r w:rsidR="00F5440B" w:rsidRPr="003F30DC">
        <w:rPr>
          <w:rFonts w:asciiTheme="majorEastAsia" w:eastAsiaTheme="majorEastAsia" w:hAnsiTheme="majorEastAsia" w:hint="eastAsia"/>
        </w:rPr>
        <w:t>評価</w:t>
      </w:r>
      <w:r w:rsidR="00AB19CC" w:rsidRPr="003F30DC">
        <w:rPr>
          <w:rFonts w:asciiTheme="majorEastAsia" w:eastAsiaTheme="majorEastAsia" w:hAnsiTheme="majorEastAsia" w:hint="eastAsia"/>
        </w:rPr>
        <w:t>］</w:t>
      </w:r>
    </w:p>
    <w:p w14:paraId="6ED82FB2" w14:textId="47182CE1" w:rsidR="00442FBD" w:rsidRPr="004D1E03" w:rsidRDefault="000E6606" w:rsidP="000A0FEE">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0A0FEE" w:rsidRPr="004D1E03">
        <w:rPr>
          <w:rFonts w:asciiTheme="minorEastAsia" w:eastAsiaTheme="minorEastAsia" w:hAnsiTheme="minorEastAsia" w:hint="eastAsia"/>
          <w:i/>
          <w:szCs w:val="21"/>
        </w:rPr>
        <w:t>【基準】</w:t>
      </w:r>
      <w:r w:rsidR="00D846AE" w:rsidRPr="004D1E03">
        <w:rPr>
          <w:rFonts w:asciiTheme="minorEastAsia" w:eastAsiaTheme="minorEastAsia" w:hAnsiTheme="minorEastAsia" w:hint="eastAsia"/>
          <w:i/>
          <w:szCs w:val="21"/>
        </w:rPr>
        <w:t>ごとに</w:t>
      </w:r>
      <w:r w:rsidR="00B40DB0" w:rsidRPr="004D1E03">
        <w:rPr>
          <w:rFonts w:asciiTheme="minorEastAsia" w:eastAsiaTheme="minorEastAsia" w:hAnsiTheme="minorEastAsia" w:hint="eastAsia"/>
          <w:i/>
          <w:szCs w:val="21"/>
        </w:rPr>
        <w:t>、</w:t>
      </w:r>
      <w:r w:rsidR="00D846AE" w:rsidRPr="004D1E03">
        <w:rPr>
          <w:rFonts w:asciiTheme="minorEastAsia" w:eastAsiaTheme="minorEastAsia" w:hAnsiTheme="minorEastAsia"/>
          <w:i/>
          <w:szCs w:val="21"/>
        </w:rPr>
        <w:t>[現状]</w:t>
      </w:r>
      <w:r w:rsidR="00B40DB0" w:rsidRPr="004D1E03">
        <w:rPr>
          <w:rFonts w:asciiTheme="minorEastAsia" w:eastAsiaTheme="minorEastAsia" w:hAnsiTheme="minorEastAsia" w:hint="eastAsia"/>
          <w:i/>
          <w:szCs w:val="21"/>
        </w:rPr>
        <w:t>に記述した内容が、【基準】に適合しているか</w:t>
      </w:r>
      <w:r w:rsidR="00402307" w:rsidRPr="004D1E03">
        <w:rPr>
          <w:rFonts w:asciiTheme="minorEastAsia" w:eastAsiaTheme="minorEastAsia" w:hAnsiTheme="minorEastAsia" w:hint="eastAsia"/>
          <w:i/>
          <w:szCs w:val="21"/>
        </w:rPr>
        <w:t>、</w:t>
      </w:r>
      <w:r w:rsidR="00B40DB0" w:rsidRPr="004D1E03">
        <w:rPr>
          <w:rFonts w:asciiTheme="minorEastAsia" w:eastAsiaTheme="minorEastAsia" w:hAnsiTheme="minorEastAsia"/>
          <w:i/>
          <w:szCs w:val="21"/>
        </w:rPr>
        <w:t>[現状]の根拠資料で証明できるか</w:t>
      </w:r>
      <w:r w:rsidR="00402307" w:rsidRPr="004D1E03">
        <w:rPr>
          <w:rFonts w:asciiTheme="minorEastAsia" w:eastAsiaTheme="minorEastAsia" w:hAnsiTheme="minorEastAsia" w:hint="eastAsia"/>
          <w:i/>
          <w:szCs w:val="21"/>
        </w:rPr>
        <w:t>、</w:t>
      </w:r>
      <w:r w:rsidR="00F27B49" w:rsidRPr="004D1E03">
        <w:rPr>
          <w:rFonts w:asciiTheme="minorEastAsia" w:eastAsiaTheme="minorEastAsia" w:hAnsiTheme="minorEastAsia" w:hint="eastAsia"/>
          <w:i/>
          <w:szCs w:val="21"/>
        </w:rPr>
        <w:t>を</w:t>
      </w:r>
      <w:r w:rsidR="00D846AE" w:rsidRPr="004D1E03">
        <w:rPr>
          <w:rFonts w:asciiTheme="minorEastAsia" w:eastAsiaTheme="minorEastAsia" w:hAnsiTheme="minorEastAsia" w:hint="eastAsia"/>
          <w:i/>
          <w:szCs w:val="21"/>
        </w:rPr>
        <w:t>点検し</w:t>
      </w:r>
      <w:r w:rsidR="00442FBD" w:rsidRPr="004D1E03">
        <w:rPr>
          <w:rFonts w:asciiTheme="minorEastAsia" w:eastAsiaTheme="minorEastAsia" w:hAnsiTheme="minorEastAsia" w:hint="eastAsia"/>
          <w:i/>
          <w:szCs w:val="21"/>
        </w:rPr>
        <w:t>ます。</w:t>
      </w:r>
    </w:p>
    <w:p w14:paraId="6E3F2906" w14:textId="70FBD27B" w:rsidR="00C24CF0" w:rsidRPr="004D1E03" w:rsidRDefault="00442FBD">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この</w:t>
      </w:r>
      <w:r w:rsidRPr="004D1E03">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00F27B49" w:rsidRPr="004D1E03">
        <w:rPr>
          <w:rFonts w:asciiTheme="minorEastAsia" w:eastAsiaTheme="minorEastAsia" w:hAnsiTheme="minorEastAsia" w:hint="eastAsia"/>
          <w:i/>
          <w:szCs w:val="21"/>
        </w:rPr>
        <w:t>に対する</w:t>
      </w:r>
      <w:r w:rsidRPr="004D1E03">
        <w:rPr>
          <w:rFonts w:asciiTheme="minorEastAsia" w:eastAsiaTheme="minorEastAsia" w:hAnsiTheme="minorEastAsia" w:hint="eastAsia"/>
          <w:i/>
          <w:szCs w:val="21"/>
        </w:rPr>
        <w:t>点検・評価</w:t>
      </w:r>
      <w:r w:rsidRPr="004D1E03">
        <w:rPr>
          <w:rFonts w:asciiTheme="minorEastAsia" w:eastAsiaTheme="minorEastAsia" w:hAnsiTheme="minorEastAsia"/>
          <w:i/>
          <w:szCs w:val="21"/>
        </w:rPr>
        <w:t>]では、</w:t>
      </w:r>
      <w:r w:rsidR="00195044" w:rsidRPr="004D1E03">
        <w:rPr>
          <w:rFonts w:asciiTheme="minorEastAsia" w:eastAsiaTheme="minorEastAsia" w:hAnsiTheme="minorEastAsia"/>
          <w:i/>
          <w:szCs w:val="21"/>
        </w:rPr>
        <w:t>[現状]を</w:t>
      </w:r>
      <w:r w:rsidR="00B40DB0" w:rsidRPr="004D1E03">
        <w:rPr>
          <w:rFonts w:asciiTheme="minorEastAsia" w:eastAsiaTheme="minorEastAsia" w:hAnsiTheme="minorEastAsia" w:hint="eastAsia"/>
          <w:i/>
          <w:szCs w:val="21"/>
        </w:rPr>
        <w:t>点検した文章として、</w:t>
      </w:r>
      <w:r w:rsidR="00B40DB0" w:rsidRPr="004D1E03">
        <w:rPr>
          <w:rFonts w:asciiTheme="minorEastAsia" w:eastAsiaTheme="minorEastAsia" w:hAnsiTheme="minorEastAsia"/>
          <w:i/>
          <w:szCs w:val="21"/>
        </w:rPr>
        <w:t>[現状]の</w:t>
      </w:r>
      <w:r w:rsidRPr="004D1E03">
        <w:rPr>
          <w:rFonts w:asciiTheme="minorEastAsia" w:eastAsiaTheme="minorEastAsia" w:hAnsiTheme="minorEastAsia" w:hint="eastAsia"/>
          <w:i/>
          <w:szCs w:val="21"/>
        </w:rPr>
        <w:t>記述の中で</w:t>
      </w:r>
      <w:r w:rsidR="00195044" w:rsidRPr="004D1E03">
        <w:rPr>
          <w:rFonts w:asciiTheme="minorEastAsia" w:eastAsiaTheme="minorEastAsia" w:hAnsiTheme="minorEastAsia" w:hint="eastAsia"/>
          <w:i/>
          <w:szCs w:val="21"/>
        </w:rPr>
        <w:t>、</w:t>
      </w:r>
      <w:r w:rsidRPr="004D1E03">
        <w:rPr>
          <w:rFonts w:asciiTheme="minorEastAsia" w:eastAsiaTheme="minorEastAsia" w:hAnsiTheme="minorEastAsia" w:hint="eastAsia"/>
          <w:i/>
          <w:szCs w:val="21"/>
        </w:rPr>
        <w:t>【基準】に適合している部分</w:t>
      </w:r>
      <w:r w:rsidR="00402307" w:rsidRPr="004D1E03">
        <w:rPr>
          <w:rFonts w:asciiTheme="minorEastAsia" w:eastAsiaTheme="minorEastAsia" w:hAnsiTheme="minorEastAsia" w:hint="eastAsia"/>
          <w:i/>
          <w:szCs w:val="21"/>
        </w:rPr>
        <w:t>に対応する</w:t>
      </w:r>
      <w:r w:rsidR="00BE0B41" w:rsidRPr="00C740BD">
        <w:rPr>
          <w:rFonts w:asciiTheme="minorEastAsia" w:eastAsiaTheme="minorEastAsia" w:hAnsiTheme="minorEastAsia" w:hint="eastAsia"/>
          <w:i/>
          <w:szCs w:val="21"/>
        </w:rPr>
        <w:t>【基準】</w:t>
      </w:r>
      <w:r w:rsidR="00C24CF0" w:rsidRPr="004D1E03">
        <w:rPr>
          <w:rFonts w:asciiTheme="minorEastAsia" w:eastAsiaTheme="minorEastAsia" w:hAnsiTheme="minorEastAsia" w:hint="eastAsia"/>
          <w:i/>
          <w:szCs w:val="21"/>
        </w:rPr>
        <w:t>がわかるように</w:t>
      </w:r>
      <w:r w:rsidR="00B40DB0" w:rsidRPr="004D1E03">
        <w:rPr>
          <w:rFonts w:asciiTheme="minorEastAsia" w:eastAsiaTheme="minorEastAsia" w:hAnsiTheme="minorEastAsia" w:hint="eastAsia"/>
          <w:i/>
          <w:szCs w:val="21"/>
        </w:rPr>
        <w:t>簡潔に（根拠資料は</w:t>
      </w:r>
      <w:r w:rsidRPr="004D1E03">
        <w:rPr>
          <w:rFonts w:asciiTheme="minorEastAsia" w:eastAsiaTheme="minorEastAsia" w:hAnsiTheme="minorEastAsia" w:hint="eastAsia"/>
          <w:i/>
          <w:szCs w:val="21"/>
        </w:rPr>
        <w:t>不要</w:t>
      </w:r>
      <w:r w:rsidR="00B40DB0" w:rsidRPr="004D1E03">
        <w:rPr>
          <w:rFonts w:asciiTheme="minorEastAsia" w:eastAsiaTheme="minorEastAsia" w:hAnsiTheme="minorEastAsia" w:hint="eastAsia"/>
          <w:i/>
          <w:szCs w:val="21"/>
        </w:rPr>
        <w:t>）</w:t>
      </w:r>
      <w:r w:rsidR="00402307" w:rsidRPr="004D1E03">
        <w:rPr>
          <w:rFonts w:asciiTheme="minorEastAsia" w:eastAsiaTheme="minorEastAsia" w:hAnsiTheme="minorEastAsia" w:hint="eastAsia"/>
          <w:i/>
          <w:szCs w:val="21"/>
          <w:vertAlign w:val="superscript"/>
        </w:rPr>
        <w:t>＊</w:t>
      </w:r>
      <w:r w:rsidR="00B40DB0" w:rsidRPr="004D1E03">
        <w:rPr>
          <w:rFonts w:asciiTheme="minorEastAsia" w:eastAsiaTheme="minorEastAsia" w:hAnsiTheme="minorEastAsia" w:hint="eastAsia"/>
          <w:i/>
          <w:szCs w:val="21"/>
        </w:rPr>
        <w:t>再掲した後、その</w:t>
      </w:r>
      <w:r w:rsidR="00B40DB0" w:rsidRPr="004D1E03">
        <w:rPr>
          <w:rFonts w:asciiTheme="minorEastAsia" w:eastAsiaTheme="minorEastAsia" w:hAnsiTheme="minorEastAsia"/>
          <w:i/>
          <w:szCs w:val="21"/>
        </w:rPr>
        <w:t>[現状]を評価する</w:t>
      </w:r>
      <w:r w:rsidR="00D846AE" w:rsidRPr="004D1E03">
        <w:rPr>
          <w:rFonts w:asciiTheme="minorEastAsia" w:eastAsiaTheme="minorEastAsia" w:hAnsiTheme="minorEastAsia" w:hint="eastAsia"/>
          <w:i/>
          <w:szCs w:val="21"/>
        </w:rPr>
        <w:t>記述</w:t>
      </w:r>
      <w:r w:rsidR="002D446E" w:rsidRPr="004D1E03">
        <w:rPr>
          <w:rFonts w:asciiTheme="minorEastAsia" w:eastAsiaTheme="minorEastAsia" w:hAnsiTheme="minorEastAsia" w:hint="eastAsia"/>
          <w:i/>
          <w:szCs w:val="21"/>
        </w:rPr>
        <w:t>をしてください。</w:t>
      </w:r>
    </w:p>
    <w:p w14:paraId="47C83FAA" w14:textId="3D5935AE" w:rsidR="002D446E" w:rsidRPr="004D1E03" w:rsidRDefault="002D446E"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また、適合状況が不十分である場合、どのよう</w:t>
      </w:r>
      <w:r w:rsidR="00402307" w:rsidRPr="004D1E03">
        <w:rPr>
          <w:rFonts w:asciiTheme="minorEastAsia" w:eastAsiaTheme="minorEastAsia" w:hAnsiTheme="minorEastAsia" w:hint="eastAsia"/>
          <w:i/>
          <w:szCs w:val="21"/>
        </w:rPr>
        <w:t>な点</w:t>
      </w:r>
      <w:r w:rsidRPr="004D1E03">
        <w:rPr>
          <w:rFonts w:asciiTheme="minorEastAsia" w:eastAsiaTheme="minorEastAsia" w:hAnsiTheme="minorEastAsia" w:hint="eastAsia"/>
          <w:i/>
          <w:szCs w:val="21"/>
        </w:rPr>
        <w:t>が不十分か、原因はどのような</w:t>
      </w:r>
      <w:r w:rsidRPr="004D1E03">
        <w:rPr>
          <w:rFonts w:asciiTheme="minorEastAsia" w:eastAsiaTheme="minorEastAsia" w:hAnsiTheme="minorEastAsia" w:hint="eastAsia"/>
          <w:i/>
          <w:spacing w:val="8"/>
          <w:kern w:val="0"/>
          <w:szCs w:val="21"/>
          <w:fitText w:val="9240" w:id="1811127811"/>
        </w:rPr>
        <w:t>ことにあるか、などの分析もこの</w:t>
      </w:r>
      <w:r w:rsidRPr="004D1E03">
        <w:rPr>
          <w:rFonts w:asciiTheme="minorEastAsia" w:eastAsiaTheme="minorEastAsia" w:hAnsiTheme="minorEastAsia"/>
          <w:i/>
          <w:spacing w:val="8"/>
          <w:kern w:val="0"/>
          <w:szCs w:val="21"/>
          <w:fitText w:val="9240" w:id="1811127811"/>
        </w:rPr>
        <w:t>[</w:t>
      </w:r>
      <w:r w:rsidR="00DA5F15" w:rsidRPr="004D1E03">
        <w:rPr>
          <w:rFonts w:asciiTheme="minorEastAsia" w:eastAsiaTheme="minorEastAsia" w:hAnsiTheme="minorEastAsia" w:hint="eastAsia"/>
          <w:i/>
          <w:spacing w:val="8"/>
          <w:kern w:val="0"/>
          <w:szCs w:val="21"/>
          <w:fitText w:val="9240" w:id="1811127811"/>
        </w:rPr>
        <w:t>『項目』</w:t>
      </w:r>
      <w:r w:rsidRPr="004D1E03">
        <w:rPr>
          <w:rFonts w:asciiTheme="minorEastAsia" w:eastAsiaTheme="minorEastAsia" w:hAnsiTheme="minorEastAsia"/>
          <w:i/>
          <w:spacing w:val="8"/>
          <w:kern w:val="0"/>
          <w:szCs w:val="21"/>
          <w:fitText w:val="9240" w:id="1811127811"/>
        </w:rPr>
        <w:t>に対する点検・評価]の欄に記述</w:t>
      </w:r>
      <w:r w:rsidRPr="004D1E03">
        <w:rPr>
          <w:rFonts w:asciiTheme="minorEastAsia" w:eastAsiaTheme="minorEastAsia" w:hAnsiTheme="minorEastAsia" w:hint="eastAsia"/>
          <w:i/>
          <w:spacing w:val="8"/>
          <w:kern w:val="0"/>
          <w:szCs w:val="21"/>
          <w:fitText w:val="9240" w:id="1811127811"/>
        </w:rPr>
        <w:t>して</w:t>
      </w:r>
      <w:r w:rsidR="003565A0" w:rsidRPr="004D1E03">
        <w:rPr>
          <w:rFonts w:asciiTheme="minorEastAsia" w:eastAsiaTheme="minorEastAsia" w:hAnsiTheme="minorEastAsia" w:hint="eastAsia"/>
          <w:i/>
          <w:spacing w:val="8"/>
          <w:kern w:val="0"/>
          <w:szCs w:val="21"/>
          <w:fitText w:val="9240" w:id="1811127811"/>
        </w:rPr>
        <w:t>く</w:t>
      </w:r>
      <w:r w:rsidRPr="004D1E03">
        <w:rPr>
          <w:rFonts w:asciiTheme="minorEastAsia" w:eastAsiaTheme="minorEastAsia" w:hAnsiTheme="minorEastAsia" w:hint="eastAsia"/>
          <w:i/>
          <w:spacing w:val="8"/>
          <w:kern w:val="0"/>
          <w:szCs w:val="21"/>
          <w:fitText w:val="9240" w:id="1811127811"/>
        </w:rPr>
        <w:t>ださい</w:t>
      </w:r>
      <w:r w:rsidRPr="004D1E03">
        <w:rPr>
          <w:rFonts w:asciiTheme="minorEastAsia" w:eastAsiaTheme="minorEastAsia" w:hAnsiTheme="minorEastAsia" w:hint="eastAsia"/>
          <w:i/>
          <w:spacing w:val="-4"/>
          <w:kern w:val="0"/>
          <w:szCs w:val="21"/>
          <w:fitText w:val="9240" w:id="1811127811"/>
        </w:rPr>
        <w:t>。</w:t>
      </w:r>
    </w:p>
    <w:p w14:paraId="49097EB5" w14:textId="77777777" w:rsidR="00195044" w:rsidRPr="004D1E03" w:rsidRDefault="00195044" w:rsidP="002D446E">
      <w:pPr>
        <w:spacing w:line="240" w:lineRule="auto"/>
        <w:ind w:firstLine="240"/>
        <w:rPr>
          <w:rFonts w:asciiTheme="minorEastAsia" w:eastAsiaTheme="minorEastAsia" w:hAnsiTheme="minorEastAsia"/>
          <w:i/>
          <w:szCs w:val="21"/>
        </w:rPr>
      </w:pPr>
    </w:p>
    <w:p w14:paraId="726A997E" w14:textId="3B5BAE0D" w:rsidR="00195044" w:rsidRPr="004D1E03" w:rsidRDefault="00402307"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例１：以上より、</w:t>
      </w:r>
      <w:r w:rsidR="00BE0B41" w:rsidRPr="00C740BD">
        <w:rPr>
          <w:rFonts w:asciiTheme="minorEastAsia" w:eastAsiaTheme="minorEastAsia" w:hAnsiTheme="minorEastAsia" w:hint="eastAsia"/>
          <w:i/>
          <w:szCs w:val="21"/>
        </w:rPr>
        <w:t>【基準</w:t>
      </w:r>
      <w:r w:rsidR="00BE0B41" w:rsidRPr="004D1E03">
        <w:rPr>
          <w:rFonts w:asciiTheme="minorEastAsia" w:eastAsiaTheme="minorEastAsia" w:hAnsiTheme="minorEastAsia" w:hint="eastAsia"/>
          <w:i/>
          <w:szCs w:val="21"/>
        </w:rPr>
        <w:t>１</w:t>
      </w:r>
      <w:r w:rsidR="00BE0B41" w:rsidRPr="004D1E03">
        <w:rPr>
          <w:rFonts w:asciiTheme="minorEastAsia" w:eastAsiaTheme="minorEastAsia" w:hAnsiTheme="minorEastAsia"/>
          <w:i/>
          <w:szCs w:val="21"/>
        </w:rPr>
        <w:t>-１</w:t>
      </w:r>
      <w:r w:rsidR="00BE0B41" w:rsidRPr="00C740BD">
        <w:rPr>
          <w:rFonts w:asciiTheme="minorEastAsia" w:eastAsiaTheme="minorEastAsia" w:hAnsiTheme="minorEastAsia" w:hint="eastAsia"/>
          <w:i/>
          <w:szCs w:val="21"/>
        </w:rPr>
        <w:t>】</w:t>
      </w:r>
      <w:r w:rsidR="00195044" w:rsidRPr="004D1E03">
        <w:rPr>
          <w:rFonts w:asciiTheme="minorEastAsia" w:eastAsiaTheme="minorEastAsia" w:hAnsiTheme="minorEastAsia" w:hint="eastAsia"/>
          <w:i/>
          <w:szCs w:val="21"/>
        </w:rPr>
        <w:t>に十分に適合している。【基準１</w:t>
      </w:r>
      <w:r w:rsidR="00195044" w:rsidRPr="004D1E03">
        <w:rPr>
          <w:rFonts w:asciiTheme="minorEastAsia" w:eastAsiaTheme="minorEastAsia" w:hAnsiTheme="minorEastAsia"/>
          <w:i/>
          <w:szCs w:val="21"/>
        </w:rPr>
        <w:t>-１】</w:t>
      </w:r>
    </w:p>
    <w:p w14:paraId="0C4ECFC8" w14:textId="640CCD96" w:rsidR="00195044" w:rsidRPr="004D1E03" w:rsidRDefault="00195044"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例２：以上より、おお</w:t>
      </w:r>
      <w:r w:rsidR="00402307" w:rsidRPr="004D1E03">
        <w:rPr>
          <w:rFonts w:asciiTheme="minorEastAsia" w:eastAsiaTheme="minorEastAsia" w:hAnsiTheme="minorEastAsia" w:hint="eastAsia"/>
          <w:i/>
          <w:szCs w:val="21"/>
        </w:rPr>
        <w:t>よそ</w:t>
      </w:r>
      <w:r w:rsidR="00BE0B41" w:rsidRPr="00C740BD">
        <w:rPr>
          <w:rFonts w:asciiTheme="minorEastAsia" w:eastAsiaTheme="minorEastAsia" w:hAnsiTheme="minorEastAsia" w:hint="eastAsia"/>
          <w:i/>
          <w:szCs w:val="21"/>
        </w:rPr>
        <w:t>【基準</w:t>
      </w:r>
      <w:r w:rsidR="00BE0B41" w:rsidRPr="004D1E03">
        <w:rPr>
          <w:rFonts w:asciiTheme="minorEastAsia" w:eastAsiaTheme="minorEastAsia" w:hAnsiTheme="minorEastAsia" w:hint="eastAsia"/>
          <w:i/>
          <w:szCs w:val="21"/>
        </w:rPr>
        <w:t>１</w:t>
      </w:r>
      <w:r w:rsidR="00BE0B41" w:rsidRPr="004D1E03">
        <w:rPr>
          <w:rFonts w:asciiTheme="minorEastAsia" w:eastAsiaTheme="minorEastAsia" w:hAnsiTheme="minorEastAsia"/>
          <w:i/>
          <w:szCs w:val="21"/>
        </w:rPr>
        <w:t>-２</w:t>
      </w:r>
      <w:r w:rsidR="00BE0B41" w:rsidRPr="00C740BD">
        <w:rPr>
          <w:rFonts w:asciiTheme="minorEastAsia" w:eastAsiaTheme="minorEastAsia" w:hAnsiTheme="minorEastAsia" w:hint="eastAsia"/>
          <w:i/>
          <w:szCs w:val="21"/>
        </w:rPr>
        <w:t>】</w:t>
      </w:r>
      <w:r w:rsidR="00402307" w:rsidRPr="004D1E03">
        <w:rPr>
          <w:rFonts w:asciiTheme="minorEastAsia" w:eastAsiaTheme="minorEastAsia" w:hAnsiTheme="minorEastAsia" w:hint="eastAsia"/>
          <w:i/>
          <w:szCs w:val="21"/>
        </w:rPr>
        <w:t>に適合しているが、○○が実施できていない。この原因は、△△にあると推定される</w:t>
      </w:r>
      <w:r w:rsidRPr="004D1E03">
        <w:rPr>
          <w:rFonts w:asciiTheme="minorEastAsia" w:eastAsiaTheme="minorEastAsia" w:hAnsiTheme="minorEastAsia" w:hint="eastAsia"/>
          <w:i/>
          <w:szCs w:val="21"/>
        </w:rPr>
        <w:t>（</w:t>
      </w:r>
      <w:r w:rsidR="003565A0">
        <w:rPr>
          <w:rFonts w:asciiTheme="minorEastAsia" w:eastAsiaTheme="minorEastAsia" w:hAnsiTheme="minorEastAsia" w:hint="eastAsia"/>
          <w:i/>
          <w:szCs w:val="21"/>
        </w:rPr>
        <w:t>訪問時</w:t>
      </w:r>
      <w:r w:rsidR="00204B43" w:rsidRPr="00534B89">
        <w:rPr>
          <w:rFonts w:asciiTheme="minorEastAsia" w:eastAsiaTheme="minorEastAsia" w:hAnsiTheme="minorEastAsia" w:hint="eastAsia"/>
          <w:i/>
          <w:szCs w:val="21"/>
        </w:rPr>
        <w:t>●</w:t>
      </w:r>
      <w:r w:rsidR="00204B43">
        <w:rPr>
          <w:rFonts w:asciiTheme="minorEastAsia" w:eastAsiaTheme="minorEastAsia" w:hAnsiTheme="minorEastAsia" w:hint="eastAsia"/>
          <w:i/>
          <w:szCs w:val="21"/>
        </w:rPr>
        <w:t xml:space="preserve">　「</w:t>
      </w:r>
      <w:r w:rsidRPr="004D1E03">
        <w:rPr>
          <w:rFonts w:asciiTheme="minorEastAsia" w:eastAsiaTheme="minorEastAsia" w:hAnsiTheme="minorEastAsia" w:hint="eastAsia"/>
          <w:i/>
          <w:szCs w:val="21"/>
        </w:rPr>
        <w:t>●年第２回自己点検・評価委員会議事録</w:t>
      </w:r>
      <w:r w:rsidR="00204B43">
        <w:rPr>
          <w:rFonts w:asciiTheme="minorEastAsia" w:eastAsiaTheme="minorEastAsia" w:hAnsiTheme="minorEastAsia" w:hint="eastAsia"/>
          <w:i/>
          <w:szCs w:val="21"/>
        </w:rPr>
        <w:t>」</w:t>
      </w:r>
      <w:r w:rsidRPr="004D1E03">
        <w:rPr>
          <w:rFonts w:asciiTheme="minorEastAsia" w:eastAsiaTheme="minorEastAsia" w:hAnsiTheme="minorEastAsia" w:hint="eastAsia"/>
          <w:i/>
          <w:szCs w:val="21"/>
        </w:rPr>
        <w:t>）。【基準１</w:t>
      </w:r>
      <w:r w:rsidRPr="004D1E03">
        <w:rPr>
          <w:rFonts w:asciiTheme="minorEastAsia" w:eastAsiaTheme="minorEastAsia" w:hAnsiTheme="minorEastAsia"/>
          <w:i/>
          <w:szCs w:val="21"/>
        </w:rPr>
        <w:t>-</w:t>
      </w:r>
      <w:r w:rsidR="00402307" w:rsidRPr="004D1E03">
        <w:rPr>
          <w:rFonts w:asciiTheme="minorEastAsia" w:eastAsiaTheme="minorEastAsia" w:hAnsiTheme="minorEastAsia" w:hint="eastAsia"/>
          <w:i/>
          <w:szCs w:val="21"/>
        </w:rPr>
        <w:t>２</w:t>
      </w:r>
      <w:r w:rsidRPr="004D1E03">
        <w:rPr>
          <w:rFonts w:asciiTheme="minorEastAsia" w:eastAsiaTheme="minorEastAsia" w:hAnsiTheme="minorEastAsia" w:hint="eastAsia"/>
          <w:i/>
          <w:szCs w:val="21"/>
        </w:rPr>
        <w:t>】</w:t>
      </w:r>
    </w:p>
    <w:p w14:paraId="02B18203" w14:textId="77777777" w:rsidR="00402307" w:rsidRPr="004D1E03" w:rsidRDefault="00402307" w:rsidP="002D446E">
      <w:pPr>
        <w:spacing w:line="240" w:lineRule="auto"/>
        <w:ind w:firstLine="240"/>
        <w:rPr>
          <w:rFonts w:asciiTheme="minorEastAsia" w:eastAsiaTheme="minorEastAsia" w:hAnsiTheme="minorEastAsia"/>
          <w:i/>
          <w:szCs w:val="21"/>
        </w:rPr>
      </w:pPr>
    </w:p>
    <w:p w14:paraId="6261D008" w14:textId="2BA19279" w:rsidR="00195044" w:rsidRPr="004D1E03" w:rsidRDefault="00402307" w:rsidP="004D1E03">
      <w:pPr>
        <w:pStyle w:val="af2"/>
        <w:numPr>
          <w:ilvl w:val="0"/>
          <w:numId w:val="41"/>
        </w:numPr>
        <w:spacing w:line="240" w:lineRule="auto"/>
        <w:ind w:leftChars="0" w:firstLineChars="0"/>
        <w:rPr>
          <w:rFonts w:asciiTheme="minorEastAsia" w:eastAsiaTheme="minorEastAsia" w:hAnsiTheme="minorEastAsia"/>
          <w:i/>
        </w:rPr>
      </w:pPr>
      <w:r w:rsidRPr="004D1E03">
        <w:rPr>
          <w:rFonts w:asciiTheme="minorEastAsia" w:eastAsiaTheme="minorEastAsia" w:hAnsiTheme="minorEastAsia"/>
          <w:i/>
        </w:rPr>
        <w:t>[</w:t>
      </w:r>
      <w:r w:rsidRPr="004D1E03">
        <w:rPr>
          <w:rFonts w:asciiTheme="minorEastAsia" w:eastAsiaTheme="minorEastAsia" w:hAnsiTheme="minorEastAsia" w:hint="eastAsia"/>
          <w:i/>
        </w:rPr>
        <w:t>現状</w:t>
      </w:r>
      <w:r w:rsidRPr="004D1E03">
        <w:rPr>
          <w:rFonts w:asciiTheme="minorEastAsia" w:eastAsiaTheme="minorEastAsia" w:hAnsiTheme="minorEastAsia"/>
          <w:i/>
        </w:rPr>
        <w:t>]</w:t>
      </w:r>
      <w:r w:rsidRPr="004D1E03">
        <w:rPr>
          <w:rFonts w:asciiTheme="minorEastAsia" w:eastAsiaTheme="minorEastAsia" w:hAnsiTheme="minorEastAsia" w:hint="eastAsia"/>
          <w:i/>
        </w:rPr>
        <w:t>では引用しなかった根拠資料を</w:t>
      </w:r>
      <w:r w:rsidR="00204B43">
        <w:rPr>
          <w:rFonts w:asciiTheme="minorEastAsia" w:eastAsiaTheme="minorEastAsia" w:hAnsiTheme="minorEastAsia" w:hint="eastAsia"/>
          <w:i/>
        </w:rPr>
        <w:t>「</w:t>
      </w:r>
      <w:r w:rsidRPr="004D1E03">
        <w:rPr>
          <w:rFonts w:asciiTheme="minorEastAsia" w:eastAsiaTheme="minorEastAsia" w:hAnsiTheme="minorEastAsia" w:hint="eastAsia"/>
          <w:i/>
        </w:rPr>
        <w:t>点検・評価</w:t>
      </w:r>
      <w:r w:rsidR="00204B43">
        <w:rPr>
          <w:rFonts w:asciiTheme="minorEastAsia" w:eastAsiaTheme="minorEastAsia" w:hAnsiTheme="minorEastAsia" w:hint="eastAsia"/>
          <w:i/>
        </w:rPr>
        <w:t>」</w:t>
      </w:r>
      <w:r w:rsidRPr="004D1E03">
        <w:rPr>
          <w:rFonts w:asciiTheme="minorEastAsia" w:eastAsiaTheme="minorEastAsia" w:hAnsiTheme="minorEastAsia" w:hint="eastAsia"/>
          <w:i/>
        </w:rPr>
        <w:t>で用いた場合に</w:t>
      </w:r>
      <w:r w:rsidR="00195044" w:rsidRPr="004D1E03">
        <w:rPr>
          <w:rFonts w:asciiTheme="minorEastAsia" w:eastAsiaTheme="minorEastAsia" w:hAnsiTheme="minorEastAsia" w:hint="eastAsia"/>
          <w:i/>
        </w:rPr>
        <w:t>は、</w:t>
      </w:r>
      <w:r w:rsidRPr="004D1E03">
        <w:rPr>
          <w:rFonts w:asciiTheme="minorEastAsia" w:eastAsiaTheme="minorEastAsia" w:hAnsiTheme="minorEastAsia" w:hint="eastAsia"/>
          <w:i/>
        </w:rPr>
        <w:t>根拠資料を引用してください。</w:t>
      </w:r>
    </w:p>
    <w:p w14:paraId="34A8CC07" w14:textId="77777777" w:rsidR="00195044" w:rsidRPr="00C740BD" w:rsidRDefault="00195044" w:rsidP="00C75C23">
      <w:pPr>
        <w:spacing w:line="240" w:lineRule="auto"/>
        <w:ind w:firstLineChars="0" w:firstLine="0"/>
        <w:rPr>
          <w:rFonts w:asciiTheme="minorEastAsia" w:eastAsiaTheme="majorEastAsia" w:hAnsiTheme="minorEastAsia"/>
          <w:szCs w:val="21"/>
        </w:rPr>
      </w:pPr>
    </w:p>
    <w:p w14:paraId="131B3BED" w14:textId="77777777" w:rsidR="00195044" w:rsidRPr="004D1E03" w:rsidRDefault="00195044" w:rsidP="00C75C23">
      <w:pPr>
        <w:spacing w:line="240" w:lineRule="auto"/>
        <w:ind w:firstLineChars="0" w:firstLine="0"/>
        <w:rPr>
          <w:rFonts w:asciiTheme="minorEastAsia" w:eastAsiaTheme="majorEastAsia" w:hAnsiTheme="minorEastAsia"/>
          <w:i/>
          <w:szCs w:val="21"/>
        </w:rPr>
      </w:pPr>
      <w:r w:rsidRPr="004D1E03">
        <w:rPr>
          <w:rFonts w:asciiTheme="minorEastAsia" w:eastAsiaTheme="majorEastAsia" w:hAnsiTheme="minorEastAsia" w:hint="eastAsia"/>
          <w:i/>
          <w:szCs w:val="21"/>
        </w:rPr>
        <w:t>＜優れた点＞、＜改善を要する点＞がある場合：</w:t>
      </w:r>
    </w:p>
    <w:p w14:paraId="770FADEA" w14:textId="00401834" w:rsidR="005B24AF" w:rsidRPr="00C740BD" w:rsidRDefault="005B24AF" w:rsidP="00C75C23">
      <w:pPr>
        <w:spacing w:line="240" w:lineRule="auto"/>
        <w:ind w:firstLineChars="0" w:firstLine="0"/>
        <w:rPr>
          <w:rFonts w:asciiTheme="minorEastAsia" w:eastAsiaTheme="majorEastAsia" w:hAnsiTheme="minorEastAsia"/>
          <w:szCs w:val="21"/>
        </w:rPr>
      </w:pPr>
    </w:p>
    <w:p w14:paraId="5DD103E1" w14:textId="4DE05A55" w:rsidR="00B03AC7" w:rsidRPr="00C740BD" w:rsidRDefault="00714A4F" w:rsidP="00C75C23">
      <w:pPr>
        <w:spacing w:line="240" w:lineRule="auto"/>
        <w:ind w:firstLineChars="0" w:firstLine="0"/>
        <w:rPr>
          <w:rFonts w:asciiTheme="minorEastAsia" w:eastAsiaTheme="majorEastAsia" w:hAnsiTheme="minorEastAsia"/>
          <w:szCs w:val="21"/>
        </w:rPr>
      </w:pPr>
      <w:r w:rsidRPr="00C740BD">
        <w:rPr>
          <w:rFonts w:asciiTheme="minorEastAsia" w:eastAsiaTheme="majorEastAsia" w:hAnsiTheme="minorEastAsia" w:hint="eastAsia"/>
          <w:szCs w:val="21"/>
        </w:rPr>
        <w:t>＜優れた点＞</w:t>
      </w:r>
    </w:p>
    <w:p w14:paraId="70AEF39E" w14:textId="64B9AC4F" w:rsidR="00971AE3" w:rsidRPr="004D1E03" w:rsidRDefault="008649C1" w:rsidP="00971AE3">
      <w:pPr>
        <w:spacing w:line="240" w:lineRule="auto"/>
        <w:ind w:firstLineChars="0" w:firstLine="0"/>
        <w:rPr>
          <w:rFonts w:asciiTheme="minorEastAsia" w:eastAsiaTheme="minorEastAsia" w:hAnsiTheme="minorEastAsia"/>
          <w:i/>
        </w:rPr>
      </w:pPr>
      <w:r w:rsidRPr="004D1E03">
        <w:rPr>
          <w:rFonts w:asciiTheme="minorEastAsia" w:eastAsiaTheme="minorEastAsia" w:hAnsiTheme="minorEastAsia" w:hint="eastAsia"/>
          <w:i/>
        </w:rPr>
        <w:t xml:space="preserve">　</w:t>
      </w:r>
      <w:r w:rsidR="00402307" w:rsidRPr="004D1E03">
        <w:rPr>
          <w:rFonts w:asciiTheme="minorEastAsia" w:eastAsiaTheme="minorEastAsia" w:hAnsiTheme="minorEastAsia" w:hint="eastAsia"/>
          <w:i/>
        </w:rPr>
        <w:t>＜優れた点＞は</w:t>
      </w:r>
      <w:r w:rsidR="00663169" w:rsidRPr="004D1E03">
        <w:rPr>
          <w:rFonts w:asciiTheme="minorEastAsia" w:eastAsiaTheme="minorEastAsia" w:hAnsiTheme="minorEastAsia" w:hint="eastAsia"/>
          <w:i/>
        </w:rPr>
        <w:t>、</w:t>
      </w:r>
      <w:r w:rsidR="00B03AC7" w:rsidRPr="004D1E03">
        <w:rPr>
          <w:rFonts w:asciiTheme="minorEastAsia" w:eastAsiaTheme="minorEastAsia" w:hAnsiTheme="minorEastAsia"/>
          <w:i/>
        </w:rPr>
        <w:t>[現状]</w:t>
      </w:r>
      <w:r w:rsidR="00402307" w:rsidRPr="004D1E03">
        <w:rPr>
          <w:rFonts w:asciiTheme="minorEastAsia" w:eastAsiaTheme="minorEastAsia" w:hAnsiTheme="minorEastAsia" w:hint="eastAsia"/>
          <w:i/>
        </w:rPr>
        <w:t>と</w:t>
      </w:r>
      <w:r w:rsidR="00402307" w:rsidRPr="004D1E03">
        <w:rPr>
          <w:rFonts w:asciiTheme="minorEastAsia" w:eastAsiaTheme="minorEastAsia" w:hAnsiTheme="minorEastAsia"/>
          <w:i/>
        </w:rPr>
        <w:t>[</w:t>
      </w:r>
      <w:r w:rsidR="00DA5F15" w:rsidRPr="00C740BD">
        <w:rPr>
          <w:rFonts w:asciiTheme="minorEastAsia" w:eastAsiaTheme="minorEastAsia" w:hAnsiTheme="minorEastAsia" w:hint="eastAsia"/>
          <w:i/>
          <w:szCs w:val="21"/>
        </w:rPr>
        <w:t>『項目』</w:t>
      </w:r>
      <w:r w:rsidR="00402307" w:rsidRPr="004D1E03">
        <w:rPr>
          <w:rFonts w:asciiTheme="minorEastAsia" w:eastAsiaTheme="minorEastAsia" w:hAnsiTheme="minorEastAsia"/>
          <w:i/>
        </w:rPr>
        <w:t>に対する点検・評価]で</w:t>
      </w:r>
      <w:r w:rsidR="00B03AC7" w:rsidRPr="004D1E03">
        <w:rPr>
          <w:rFonts w:asciiTheme="minorEastAsia" w:eastAsiaTheme="minorEastAsia" w:hAnsiTheme="minorEastAsia" w:hint="eastAsia"/>
          <w:i/>
        </w:rPr>
        <w:t>特に優れていると評価</w:t>
      </w:r>
      <w:r w:rsidR="00CC4EF5" w:rsidRPr="004D1E03">
        <w:rPr>
          <w:rFonts w:asciiTheme="minorEastAsia" w:eastAsiaTheme="minorEastAsia" w:hAnsiTheme="minorEastAsia" w:hint="eastAsia"/>
          <w:i/>
        </w:rPr>
        <w:t>した</w:t>
      </w:r>
      <w:r w:rsidRPr="004D1E03">
        <w:rPr>
          <w:rFonts w:asciiTheme="minorEastAsia" w:eastAsiaTheme="minorEastAsia" w:hAnsiTheme="minorEastAsia" w:hint="eastAsia"/>
          <w:i/>
        </w:rPr>
        <w:t>点を</w:t>
      </w:r>
      <w:r w:rsidR="00D846AE" w:rsidRPr="004D1E03">
        <w:rPr>
          <w:rFonts w:asciiTheme="minorEastAsia" w:eastAsiaTheme="minorEastAsia" w:hAnsiTheme="minorEastAsia" w:hint="eastAsia"/>
          <w:i/>
        </w:rPr>
        <w:t>、どの点が、どのように優れているかわかるように</w:t>
      </w:r>
      <w:r w:rsidR="00E7592C" w:rsidRPr="004D1E03">
        <w:rPr>
          <w:rFonts w:asciiTheme="minorEastAsia" w:eastAsiaTheme="minorEastAsia" w:hAnsiTheme="minorEastAsia" w:hint="eastAsia"/>
          <w:i/>
        </w:rPr>
        <w:t>簡潔に</w:t>
      </w:r>
      <w:r w:rsidR="00D66689" w:rsidRPr="004D1E03">
        <w:rPr>
          <w:rFonts w:asciiTheme="minorEastAsia" w:eastAsiaTheme="minorEastAsia" w:hAnsiTheme="minorEastAsia" w:hint="eastAsia"/>
          <w:i/>
        </w:rPr>
        <w:t>記述</w:t>
      </w:r>
      <w:r w:rsidRPr="004D1E03">
        <w:rPr>
          <w:rFonts w:asciiTheme="minorEastAsia" w:eastAsiaTheme="minorEastAsia" w:hAnsiTheme="minorEastAsia" w:hint="eastAsia"/>
          <w:i/>
        </w:rPr>
        <w:t>してください。</w:t>
      </w:r>
    </w:p>
    <w:p w14:paraId="092063ED" w14:textId="77777777" w:rsidR="00E7592C" w:rsidRPr="004D1E03" w:rsidRDefault="00E7592C" w:rsidP="00971AE3">
      <w:pPr>
        <w:spacing w:line="240" w:lineRule="auto"/>
        <w:ind w:firstLineChars="0" w:firstLine="0"/>
        <w:rPr>
          <w:rFonts w:asciiTheme="minorEastAsia" w:eastAsiaTheme="majorEastAsia" w:hAnsiTheme="minorEastAsia"/>
          <w:szCs w:val="21"/>
        </w:rPr>
      </w:pPr>
    </w:p>
    <w:p w14:paraId="25972D95" w14:textId="28B86380" w:rsidR="00C75C23" w:rsidRPr="00A3701B" w:rsidRDefault="00C75C23" w:rsidP="00971AE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8D3B3B5" w14:textId="43168158" w:rsidR="00CC4EF5" w:rsidRPr="004D1E03" w:rsidRDefault="00CC4EF5" w:rsidP="004D1E03">
      <w:pPr>
        <w:spacing w:line="240" w:lineRule="auto"/>
        <w:ind w:firstLine="240"/>
        <w:rPr>
          <w:i/>
        </w:rPr>
      </w:pPr>
      <w:r w:rsidRPr="004D1E03">
        <w:rPr>
          <w:i/>
        </w:rPr>
        <w:t>[</w:t>
      </w:r>
      <w:r w:rsidRPr="004D1E03">
        <w:rPr>
          <w:rFonts w:hint="eastAsia"/>
          <w:i/>
        </w:rPr>
        <w:t>点検・評価</w:t>
      </w:r>
      <w:r w:rsidRPr="004D1E03">
        <w:rPr>
          <w:i/>
        </w:rPr>
        <w:t>]</w:t>
      </w:r>
      <w:r w:rsidRPr="004D1E03">
        <w:rPr>
          <w:rFonts w:hint="eastAsia"/>
          <w:i/>
        </w:rPr>
        <w:t>で不十分であると評価した点を、問題点ごとに、【基準】のどの部分が不十分か、何を改善すべきかがわかるように簡潔に記述（複数あるときは列記）してください。</w:t>
      </w:r>
    </w:p>
    <w:p w14:paraId="60568F5E" w14:textId="77777777" w:rsidR="00CC4EF5" w:rsidRPr="004D1E03" w:rsidRDefault="00CC4EF5" w:rsidP="004D1E03">
      <w:pPr>
        <w:spacing w:line="240" w:lineRule="auto"/>
        <w:ind w:firstLine="240"/>
        <w:rPr>
          <w:i/>
        </w:rPr>
      </w:pPr>
    </w:p>
    <w:p w14:paraId="7CA1FDAB" w14:textId="5728CBC6" w:rsidR="00CC4EF5" w:rsidRPr="004D1E03" w:rsidRDefault="00CC4EF5">
      <w:pPr>
        <w:ind w:firstLine="240"/>
        <w:rPr>
          <w:rFonts w:asciiTheme="minorEastAsia" w:eastAsiaTheme="minorEastAsia" w:hAnsiTheme="minorEastAsia"/>
          <w:i/>
        </w:rPr>
      </w:pPr>
      <w:r w:rsidRPr="004D1E03">
        <w:rPr>
          <w:rFonts w:hint="eastAsia"/>
          <w:i/>
        </w:rPr>
        <w:t>例：・・・が不十分なので、・・・については改善を要する。</w:t>
      </w:r>
      <w:r w:rsidR="003565A0">
        <w:rPr>
          <w:rFonts w:hint="eastAsia"/>
          <w:i/>
        </w:rPr>
        <w:t>【基準</w:t>
      </w:r>
      <w:r w:rsidR="003565A0">
        <w:rPr>
          <w:rFonts w:asciiTheme="minorEastAsia" w:eastAsiaTheme="minorEastAsia" w:hAnsiTheme="minorEastAsia" w:hint="eastAsia"/>
          <w:i/>
        </w:rPr>
        <w:t>３</w:t>
      </w:r>
      <w:r w:rsidR="003565A0" w:rsidRPr="004D1E03">
        <w:rPr>
          <w:rFonts w:asciiTheme="minorEastAsia" w:eastAsiaTheme="minorEastAsia" w:hAnsiTheme="minorEastAsia"/>
          <w:i/>
        </w:rPr>
        <w:t>-</w:t>
      </w:r>
      <w:r w:rsidR="003565A0">
        <w:rPr>
          <w:rFonts w:asciiTheme="minorEastAsia" w:eastAsiaTheme="minorEastAsia" w:hAnsiTheme="minorEastAsia" w:hint="eastAsia"/>
          <w:i/>
        </w:rPr>
        <w:t>１</w:t>
      </w:r>
      <w:r w:rsidR="003565A0" w:rsidRPr="004D1E03">
        <w:rPr>
          <w:rFonts w:asciiTheme="minorEastAsia" w:eastAsiaTheme="minorEastAsia" w:hAnsiTheme="minorEastAsia"/>
          <w:i/>
        </w:rPr>
        <w:t>-</w:t>
      </w:r>
      <w:r w:rsidR="003565A0">
        <w:rPr>
          <w:rFonts w:asciiTheme="minorEastAsia" w:eastAsiaTheme="minorEastAsia" w:hAnsiTheme="minorEastAsia" w:hint="eastAsia"/>
          <w:i/>
        </w:rPr>
        <w:t>１</w:t>
      </w:r>
      <w:r w:rsidR="003565A0">
        <w:rPr>
          <w:rFonts w:hint="eastAsia"/>
          <w:i/>
        </w:rPr>
        <w:t>】</w:t>
      </w:r>
    </w:p>
    <w:p w14:paraId="1A66444A" w14:textId="77777777" w:rsidR="00CC4EF5" w:rsidRPr="004D1E03" w:rsidRDefault="00CC4EF5" w:rsidP="00C75C23">
      <w:pPr>
        <w:spacing w:line="240" w:lineRule="auto"/>
        <w:ind w:firstLineChars="0" w:firstLine="0"/>
        <w:rPr>
          <w:rFonts w:asciiTheme="minorEastAsia" w:eastAsiaTheme="minorEastAsia" w:hAnsiTheme="minorEastAsia"/>
          <w:i/>
          <w:szCs w:val="21"/>
        </w:rPr>
      </w:pPr>
    </w:p>
    <w:p w14:paraId="0EB60415" w14:textId="60F2D11B" w:rsidR="00C75C23" w:rsidRPr="00A3701B" w:rsidRDefault="00FE33E0" w:rsidP="00C75C23">
      <w:pPr>
        <w:spacing w:line="240" w:lineRule="auto"/>
        <w:ind w:firstLineChars="0" w:firstLine="0"/>
        <w:rPr>
          <w:rFonts w:eastAsia="ＭＳ ゴシック"/>
          <w:i/>
          <w:szCs w:val="21"/>
        </w:rPr>
      </w:pPr>
      <w:r w:rsidRPr="003F30DC">
        <w:rPr>
          <w:rFonts w:eastAsia="ＭＳ ゴシック" w:hint="eastAsia"/>
          <w:szCs w:val="21"/>
        </w:rPr>
        <w:t>［改善計画］</w:t>
      </w:r>
    </w:p>
    <w:p w14:paraId="10D54282" w14:textId="4936AE20" w:rsidR="00CC4EF5" w:rsidRPr="004D1E03" w:rsidRDefault="00CC4EF5" w:rsidP="004D1E03">
      <w:pPr>
        <w:spacing w:line="240" w:lineRule="auto"/>
        <w:ind w:firstLine="240"/>
        <w:rPr>
          <w:i/>
        </w:rPr>
      </w:pPr>
      <w:r w:rsidRPr="004D1E03">
        <w:rPr>
          <w:rFonts w:hint="eastAsia"/>
          <w:i/>
        </w:rPr>
        <w:t>＜改善を要する点＞に記載した問題点に対し、改善に向けた具体的な取り組みが始まっているものについて（根拠資料があれば、それを付して）ここに改善</w:t>
      </w:r>
      <w:r w:rsidR="003565A0">
        <w:rPr>
          <w:rFonts w:hint="eastAsia"/>
          <w:i/>
        </w:rPr>
        <w:t>計画</w:t>
      </w:r>
      <w:r w:rsidRPr="004D1E03">
        <w:rPr>
          <w:rFonts w:hint="eastAsia"/>
          <w:i/>
        </w:rPr>
        <w:t>を記述してください。</w:t>
      </w:r>
    </w:p>
    <w:p w14:paraId="02312430" w14:textId="77777777" w:rsidR="00BF0EE6" w:rsidRPr="004D1E03" w:rsidRDefault="00BF0EE6" w:rsidP="00C75C23">
      <w:pPr>
        <w:spacing w:line="240" w:lineRule="auto"/>
        <w:ind w:firstLineChars="0" w:firstLine="0"/>
        <w:rPr>
          <w:rFonts w:asciiTheme="minorEastAsia" w:eastAsiaTheme="minorEastAsia" w:hAnsiTheme="minorEastAsia"/>
          <w:szCs w:val="21"/>
        </w:rPr>
      </w:pPr>
    </w:p>
    <w:p w14:paraId="6D735CC1" w14:textId="75000FA0" w:rsidR="00BF5383" w:rsidRPr="004D1E03" w:rsidRDefault="00FC4251">
      <w:pPr>
        <w:spacing w:line="240" w:lineRule="auto"/>
        <w:ind w:firstLine="240"/>
        <w:rPr>
          <w:rFonts w:asciiTheme="majorEastAsia" w:eastAsiaTheme="majorEastAsia" w:hAnsiTheme="majorEastAsia"/>
          <w:b/>
          <w:noProof/>
          <w:sz w:val="24"/>
          <w:szCs w:val="21"/>
        </w:rPr>
      </w:pPr>
      <w:r w:rsidRPr="004D1E03">
        <w:rPr>
          <w:rFonts w:asciiTheme="minorEastAsia" w:eastAsiaTheme="minorEastAsia" w:hAnsiTheme="minorEastAsia" w:hint="eastAsia"/>
          <w:i/>
          <w:szCs w:val="21"/>
        </w:rPr>
        <w:t>以下の『項目』</w:t>
      </w:r>
      <w:r w:rsidR="00CC4EF5" w:rsidRPr="004D1E03">
        <w:rPr>
          <w:rFonts w:asciiTheme="minorEastAsia" w:eastAsiaTheme="minorEastAsia" w:hAnsiTheme="minorEastAsia" w:hint="eastAsia"/>
          <w:i/>
          <w:szCs w:val="21"/>
        </w:rPr>
        <w:t>に</w:t>
      </w:r>
      <w:r w:rsidRPr="004D1E03">
        <w:rPr>
          <w:rFonts w:asciiTheme="minorEastAsia" w:eastAsiaTheme="minorEastAsia" w:hAnsiTheme="minorEastAsia" w:hint="eastAsia"/>
          <w:i/>
          <w:szCs w:val="21"/>
        </w:rPr>
        <w:t>は、</w:t>
      </w:r>
      <w:r w:rsidR="00CC4EF5" w:rsidRPr="004D1E03">
        <w:rPr>
          <w:rFonts w:asciiTheme="minorEastAsia" w:eastAsiaTheme="minorEastAsia" w:hAnsiTheme="minorEastAsia" w:hint="eastAsia"/>
          <w:i/>
          <w:szCs w:val="21"/>
        </w:rPr>
        <w:t>上記の</w:t>
      </w:r>
      <w:r w:rsidRPr="004D1E03">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Pr="004D1E03">
        <w:rPr>
          <w:rFonts w:asciiTheme="minorEastAsia" w:eastAsiaTheme="minorEastAsia" w:hAnsiTheme="minorEastAsia"/>
          <w:i/>
          <w:szCs w:val="21"/>
        </w:rPr>
        <w:t>に対する</w:t>
      </w:r>
      <w:r w:rsidR="00A413C6" w:rsidRPr="004D1E03">
        <w:rPr>
          <w:rFonts w:asciiTheme="minorEastAsia" w:eastAsiaTheme="minorEastAsia" w:hAnsiTheme="minorEastAsia" w:hint="eastAsia"/>
          <w:i/>
          <w:szCs w:val="21"/>
        </w:rPr>
        <w:t>点検・</w:t>
      </w:r>
      <w:r w:rsidRPr="004D1E03">
        <w:rPr>
          <w:rFonts w:asciiTheme="minorEastAsia" w:eastAsiaTheme="minorEastAsia" w:hAnsiTheme="minorEastAsia" w:hint="eastAsia"/>
          <w:i/>
          <w:szCs w:val="21"/>
        </w:rPr>
        <w:t>評価</w:t>
      </w:r>
      <w:r w:rsidRPr="004D1E03">
        <w:rPr>
          <w:rFonts w:asciiTheme="minorEastAsia" w:eastAsiaTheme="minorEastAsia" w:hAnsiTheme="minorEastAsia"/>
          <w:i/>
          <w:szCs w:val="21"/>
        </w:rPr>
        <w:t>]～[改善計画]</w:t>
      </w:r>
      <w:r w:rsidR="006F0E30" w:rsidRPr="004D1E03">
        <w:rPr>
          <w:rFonts w:asciiTheme="minorEastAsia" w:eastAsiaTheme="minorEastAsia" w:hAnsiTheme="minorEastAsia" w:hint="eastAsia"/>
          <w:i/>
          <w:szCs w:val="21"/>
        </w:rPr>
        <w:t>に対する</w:t>
      </w:r>
      <w:r w:rsidRPr="004D1E03">
        <w:rPr>
          <w:rFonts w:asciiTheme="minorEastAsia" w:eastAsiaTheme="minorEastAsia" w:hAnsiTheme="minorEastAsia" w:hint="eastAsia"/>
          <w:i/>
          <w:szCs w:val="21"/>
        </w:rPr>
        <w:t>注意が</w:t>
      </w:r>
      <w:r w:rsidR="004D6380" w:rsidRPr="004D1E03">
        <w:rPr>
          <w:rFonts w:asciiTheme="minorEastAsia" w:eastAsiaTheme="minorEastAsia" w:hAnsiTheme="minorEastAsia" w:hint="eastAsia"/>
          <w:i/>
          <w:szCs w:val="21"/>
        </w:rPr>
        <w:t>ありませんので、</w:t>
      </w:r>
      <w:r w:rsidR="00BF0EE6" w:rsidRPr="004D1E03">
        <w:rPr>
          <w:rFonts w:asciiTheme="minorEastAsia" w:eastAsiaTheme="minorEastAsia" w:hAnsiTheme="minorEastAsia" w:hint="eastAsia"/>
          <w:i/>
          <w:szCs w:val="21"/>
        </w:rPr>
        <w:t>この注意書きと同様の要領で</w:t>
      </w:r>
      <w:r w:rsidR="004D6380" w:rsidRPr="004D1E03">
        <w:rPr>
          <w:rFonts w:asciiTheme="minorEastAsia" w:eastAsiaTheme="minorEastAsia" w:hAnsiTheme="minorEastAsia" w:hint="eastAsia"/>
          <w:i/>
          <w:szCs w:val="21"/>
        </w:rPr>
        <w:t>、これらの</w:t>
      </w:r>
      <w:r w:rsidR="00285B5B" w:rsidRPr="004D1E03">
        <w:rPr>
          <w:rFonts w:asciiTheme="minorEastAsia" w:eastAsiaTheme="minorEastAsia" w:hAnsiTheme="minorEastAsia" w:hint="eastAsia"/>
          <w:i/>
          <w:szCs w:val="21"/>
        </w:rPr>
        <w:t>各</w:t>
      </w:r>
      <w:r w:rsidR="00DA5F15" w:rsidRPr="00C740BD">
        <w:rPr>
          <w:rFonts w:asciiTheme="minorEastAsia" w:eastAsiaTheme="minorEastAsia" w:hAnsiTheme="minorEastAsia" w:hint="eastAsia"/>
          <w:i/>
          <w:szCs w:val="21"/>
        </w:rPr>
        <w:t>『項目』</w:t>
      </w:r>
      <w:r w:rsidR="00285B5B" w:rsidRPr="004D1E03">
        <w:rPr>
          <w:rFonts w:asciiTheme="minorEastAsia" w:eastAsiaTheme="minorEastAsia" w:hAnsiTheme="minorEastAsia" w:hint="eastAsia"/>
          <w:i/>
          <w:szCs w:val="21"/>
        </w:rPr>
        <w:t>について</w:t>
      </w:r>
      <w:r w:rsidR="005B24AF" w:rsidRPr="004D1E03">
        <w:rPr>
          <w:rFonts w:asciiTheme="minorEastAsia" w:eastAsiaTheme="minorEastAsia" w:hAnsiTheme="minorEastAsia" w:hint="eastAsia"/>
          <w:i/>
          <w:szCs w:val="21"/>
        </w:rPr>
        <w:t>記述してください。</w:t>
      </w:r>
      <w:r w:rsidR="004865C0" w:rsidRPr="004D1E03">
        <w:rPr>
          <w:rFonts w:asciiTheme="majorEastAsia" w:eastAsiaTheme="majorEastAsia" w:hAnsiTheme="majorEastAsia"/>
          <w:b/>
          <w:noProof/>
          <w:sz w:val="24"/>
          <w:szCs w:val="21"/>
        </w:rPr>
        <w:tab/>
      </w:r>
    </w:p>
    <w:p w14:paraId="585F2BCB" w14:textId="6359CCF7" w:rsidR="00C75C23" w:rsidRPr="004D1E03" w:rsidRDefault="00C75C23" w:rsidP="00C75C2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２</w:t>
      </w:r>
      <w:r w:rsidRPr="004D1E03">
        <w:rPr>
          <w:rFonts w:asciiTheme="majorEastAsia" w:eastAsiaTheme="majorEastAsia" w:hAnsiTheme="majorEastAsia" w:hint="eastAsia"/>
          <w:b/>
          <w:sz w:val="24"/>
          <w:szCs w:val="21"/>
        </w:rPr>
        <w:t xml:space="preserve">　</w:t>
      </w:r>
      <w:r w:rsidR="001E439A" w:rsidRPr="004D1E03">
        <w:rPr>
          <w:rFonts w:asciiTheme="majorEastAsia" w:eastAsiaTheme="majorEastAsia" w:hAnsiTheme="majorEastAsia" w:hint="eastAsia"/>
          <w:b/>
          <w:noProof/>
          <w:sz w:val="24"/>
          <w:szCs w:val="21"/>
        </w:rPr>
        <w:t>内部質保証</w:t>
      </w:r>
    </w:p>
    <w:p w14:paraId="561FEF4D" w14:textId="77777777" w:rsidR="00C75C23" w:rsidRPr="004D1E03" w:rsidRDefault="00582FF3" w:rsidP="000C054D">
      <w:pPr>
        <w:spacing w:line="240" w:lineRule="auto"/>
        <w:ind w:firstLineChars="41" w:firstLine="98"/>
        <w:rPr>
          <w:rFonts w:ascii="ＭＳ 明朝" w:hAnsi="ＭＳ 明朝"/>
          <w:w w:val="90"/>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4D1E03" w:rsidRDefault="004F7943" w:rsidP="000C054D">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54D" w:rsidRPr="004D1E03">
        <w:rPr>
          <w:rFonts w:asciiTheme="majorEastAsia" w:eastAsiaTheme="majorEastAsia" w:hAnsiTheme="majorEastAsia" w:hint="eastAsia"/>
          <w:szCs w:val="21"/>
        </w:rPr>
        <w:t>２</w:t>
      </w:r>
      <w:r w:rsidR="000C054D" w:rsidRPr="004D1E03">
        <w:rPr>
          <w:rFonts w:asciiTheme="majorEastAsia" w:eastAsiaTheme="majorEastAsia" w:hAnsiTheme="majorEastAsia"/>
          <w:szCs w:val="21"/>
        </w:rPr>
        <w:t>-１】</w:t>
      </w:r>
    </w:p>
    <w:p w14:paraId="1598B73A" w14:textId="77777777" w:rsidR="000C054D" w:rsidRPr="004D1E03" w:rsidRDefault="000C054D" w:rsidP="000C054D">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教育研究上の目的及び三つの方針に基づく教育研究活動について、自己点検・評価が適切に行われていること。</w:t>
      </w:r>
    </w:p>
    <w:p w14:paraId="1EB9F8CD" w14:textId="77777777" w:rsidR="000C054D" w:rsidRPr="004D1E03" w:rsidRDefault="000C054D" w:rsidP="000C054D">
      <w:pPr>
        <w:spacing w:line="240" w:lineRule="auto"/>
        <w:ind w:firstLineChars="41" w:firstLine="98"/>
        <w:rPr>
          <w:rFonts w:asciiTheme="majorEastAsia" w:eastAsiaTheme="majorEastAsia" w:hAnsiTheme="majorEastAsia"/>
          <w:szCs w:val="21"/>
        </w:rPr>
      </w:pPr>
    </w:p>
    <w:p w14:paraId="5F8A83F2" w14:textId="77216855" w:rsidR="000C054D" w:rsidRPr="003F30DC" w:rsidRDefault="000C054D" w:rsidP="00A0425A">
      <w:pPr>
        <w:spacing w:line="240" w:lineRule="auto"/>
        <w:ind w:leftChars="59" w:left="141" w:firstLineChars="0" w:firstLine="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3F30DC">
        <w:rPr>
          <w:rFonts w:asciiTheme="minorEastAsia" w:eastAsiaTheme="minorEastAsia" w:hAnsiTheme="minorEastAsia"/>
          <w:sz w:val="20"/>
          <w:szCs w:val="20"/>
        </w:rPr>
        <w:t xml:space="preserve">2-1-1 </w:t>
      </w:r>
      <w:r w:rsidRPr="003F30DC">
        <w:rPr>
          <w:rFonts w:asciiTheme="minorEastAsia" w:eastAsiaTheme="minorEastAsia" w:hAnsiTheme="minorEastAsia" w:hint="eastAsia"/>
          <w:sz w:val="20"/>
          <w:szCs w:val="20"/>
        </w:rPr>
        <w:t>】自己点検・評価が組織的かつ計画的に行われていること。</w:t>
      </w:r>
    </w:p>
    <w:p w14:paraId="5FF4D2F3" w14:textId="77777777" w:rsidR="000C054D" w:rsidRPr="003F30DC" w:rsidRDefault="000C054D" w:rsidP="00021DCE">
      <w:pPr>
        <w:spacing w:line="240" w:lineRule="auto"/>
        <w:ind w:leftChars="180" w:left="1131" w:hangingChars="305" w:hanging="70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3F30DC" w:rsidRDefault="000C054D" w:rsidP="004F7943">
      <w:pPr>
        <w:spacing w:line="240" w:lineRule="auto"/>
        <w:ind w:leftChars="59" w:left="1839" w:hangingChars="740" w:hanging="169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2-1-2 </w:t>
      </w:r>
      <w:r w:rsidRPr="003F30DC">
        <w:rPr>
          <w:rFonts w:asciiTheme="minorEastAsia" w:eastAsiaTheme="minorEastAsia" w:hAnsiTheme="minorEastAsia" w:hint="eastAsia"/>
          <w:sz w:val="20"/>
          <w:szCs w:val="20"/>
        </w:rPr>
        <w:t>】自己点検・評価は、教育研究活動に対する質的・量的な解析に基づいていること。</w:t>
      </w:r>
    </w:p>
    <w:p w14:paraId="1040A759" w14:textId="77777777" w:rsidR="000C054D" w:rsidRPr="003F30DC" w:rsidRDefault="000C054D" w:rsidP="00A0425A">
      <w:pPr>
        <w:spacing w:line="240" w:lineRule="auto"/>
        <w:ind w:leftChars="187" w:left="850" w:hangingChars="175" w:hanging="402"/>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注釈：「質的・量的な解析」の例示。</w:t>
      </w:r>
    </w:p>
    <w:p w14:paraId="1B60CD16"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学習ポートフォリオ等を活用した学習達成度</w:t>
      </w:r>
    </w:p>
    <w:p w14:paraId="6BA890F8"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卒業の認定に関する方針に掲げた学修成果の達成度</w:t>
      </w:r>
    </w:p>
    <w:p w14:paraId="3CCE5AFA"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在籍（留年・休学・退学等）及び卒業状況（入学者に対する標準修業年限内の卒業者の割合等）の入学年次別分析等</w:t>
      </w:r>
    </w:p>
    <w:p w14:paraId="5384FD6A" w14:textId="0F2CD761" w:rsidR="000C054D" w:rsidRPr="003F30DC" w:rsidRDefault="000C054D" w:rsidP="00A0425A">
      <w:pPr>
        <w:spacing w:line="240" w:lineRule="auto"/>
        <w:ind w:leftChars="59" w:left="2119" w:hangingChars="862" w:hanging="197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2-1-3 </w:t>
      </w:r>
      <w:r w:rsidRPr="003F30DC">
        <w:rPr>
          <w:rFonts w:asciiTheme="minorEastAsia" w:eastAsiaTheme="minorEastAsia" w:hAnsiTheme="minorEastAsia" w:hint="eastAsia"/>
          <w:sz w:val="20"/>
          <w:szCs w:val="20"/>
        </w:rPr>
        <w:t>】自己点検・評価の結果がホームページ等で社会に公表されていること。</w:t>
      </w:r>
    </w:p>
    <w:p w14:paraId="2FFAA81F" w14:textId="77777777" w:rsidR="00E067CD" w:rsidRPr="003F30DC" w:rsidRDefault="00E067CD" w:rsidP="000C054D">
      <w:pPr>
        <w:spacing w:line="240" w:lineRule="auto"/>
        <w:ind w:firstLineChars="41" w:firstLine="98"/>
        <w:rPr>
          <w:rFonts w:asciiTheme="minorEastAsia" w:eastAsiaTheme="minorEastAsia" w:hAnsiTheme="minorEastAsia"/>
          <w:szCs w:val="21"/>
        </w:rPr>
      </w:pPr>
    </w:p>
    <w:p w14:paraId="3E107438" w14:textId="3CB6D8E0" w:rsidR="00193848" w:rsidRPr="003F30DC" w:rsidRDefault="00F5440B"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［現状］</w:t>
      </w:r>
    </w:p>
    <w:p w14:paraId="798C04B1" w14:textId="133E9C7D" w:rsidR="00F21FFB" w:rsidRPr="004D1E03" w:rsidRDefault="00702AD4" w:rsidP="00056E3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4D6380" w:rsidRPr="004D1E03">
        <w:rPr>
          <w:rFonts w:asciiTheme="majorEastAsia" w:eastAsiaTheme="majorEastAsia" w:hAnsiTheme="majorEastAsia" w:hint="eastAsia"/>
          <w:szCs w:val="21"/>
        </w:rPr>
        <w:t xml:space="preserve">　</w:t>
      </w:r>
      <w:r w:rsidR="004D6380" w:rsidRPr="004D1E03">
        <w:rPr>
          <w:rFonts w:asciiTheme="minorEastAsia" w:eastAsiaTheme="minorEastAsia" w:hAnsiTheme="minorEastAsia" w:hint="eastAsia"/>
          <w:i/>
          <w:szCs w:val="21"/>
        </w:rPr>
        <w:t>【基準】にそって現状を説明し、根拠資料を付してください。</w:t>
      </w:r>
    </w:p>
    <w:p w14:paraId="6875815A" w14:textId="77777777" w:rsidR="00914CDE" w:rsidRPr="004D1E03" w:rsidRDefault="00914CDE" w:rsidP="00056E3B">
      <w:pPr>
        <w:autoSpaceDE w:val="0"/>
        <w:autoSpaceDN w:val="0"/>
        <w:adjustRightInd w:val="0"/>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4C1A0FF0" w14:textId="00160975" w:rsidR="000C054D" w:rsidRPr="004D1E03" w:rsidRDefault="00582FF3" w:rsidP="000E5418">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4D1E03" w:rsidRDefault="004F7943" w:rsidP="007D1302">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54D" w:rsidRPr="004D1E03">
        <w:rPr>
          <w:rFonts w:asciiTheme="majorEastAsia" w:eastAsiaTheme="majorEastAsia" w:hAnsiTheme="majorEastAsia" w:hint="eastAsia"/>
          <w:szCs w:val="21"/>
        </w:rPr>
        <w:t>２</w:t>
      </w:r>
      <w:r w:rsidR="000C054D" w:rsidRPr="004D1E03">
        <w:rPr>
          <w:rFonts w:asciiTheme="majorEastAsia" w:eastAsiaTheme="majorEastAsia" w:hAnsiTheme="majorEastAsia"/>
          <w:szCs w:val="21"/>
        </w:rPr>
        <w:t>-２】</w:t>
      </w:r>
    </w:p>
    <w:p w14:paraId="694A32DC" w14:textId="77777777" w:rsidR="000C054D" w:rsidRPr="004D1E03" w:rsidRDefault="000C054D" w:rsidP="007D1302">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教育研究活動の改善が、自己点検・評価結果等に基づいて適切に行われていること。</w:t>
      </w:r>
    </w:p>
    <w:p w14:paraId="0B0576BA" w14:textId="77777777" w:rsidR="000C054D" w:rsidRPr="004D1E03" w:rsidRDefault="000C054D" w:rsidP="007D1302">
      <w:pPr>
        <w:spacing w:line="240" w:lineRule="auto"/>
        <w:ind w:leftChars="119" w:left="850" w:hangingChars="246" w:hanging="565"/>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4D1E03" w:rsidRDefault="001020FB" w:rsidP="00A607C1">
      <w:pPr>
        <w:widowControl/>
        <w:tabs>
          <w:tab w:val="left" w:pos="3840"/>
        </w:tabs>
        <w:spacing w:line="240" w:lineRule="auto"/>
        <w:ind w:firstLineChars="0" w:firstLine="0"/>
        <w:jc w:val="left"/>
        <w:rPr>
          <w:rFonts w:asciiTheme="majorEastAsia" w:eastAsiaTheme="majorEastAsia" w:hAnsiTheme="majorEastAsia"/>
          <w:szCs w:val="21"/>
        </w:rPr>
      </w:pPr>
      <w:bookmarkStart w:id="1" w:name="_Hlk512889203"/>
    </w:p>
    <w:p w14:paraId="35CCA706" w14:textId="1A988204" w:rsidR="008D7AB7" w:rsidRPr="003F30DC" w:rsidRDefault="008D7AB7" w:rsidP="008D7AB7">
      <w:pPr>
        <w:widowControl/>
        <w:tabs>
          <w:tab w:val="left" w:pos="3840"/>
        </w:tabs>
        <w:spacing w:line="240" w:lineRule="auto"/>
        <w:ind w:firstLineChars="0" w:firstLine="0"/>
        <w:jc w:val="left"/>
        <w:rPr>
          <w:rFonts w:asciiTheme="majorEastAsia" w:eastAsiaTheme="majorEastAsia" w:hAnsiTheme="majorEastAsia"/>
          <w:szCs w:val="21"/>
        </w:rPr>
      </w:pPr>
      <w:r w:rsidRPr="003F30DC">
        <w:rPr>
          <w:rFonts w:asciiTheme="majorEastAsia" w:eastAsiaTheme="majorEastAsia" w:hAnsiTheme="majorEastAsia" w:hint="eastAsia"/>
          <w:szCs w:val="21"/>
        </w:rPr>
        <w:t>［現状］</w:t>
      </w:r>
      <w:bookmarkEnd w:id="1"/>
    </w:p>
    <w:p w14:paraId="6C6481F6" w14:textId="2BC702AE" w:rsidR="00224EFE" w:rsidRPr="004D1E03" w:rsidRDefault="003209DD" w:rsidP="00350B22">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【基準】にそって現状を説明し、根拠資料を付してください。</w:t>
      </w:r>
    </w:p>
    <w:p w14:paraId="0CBEA6AE" w14:textId="77777777" w:rsidR="003209DD" w:rsidRPr="004D1E03" w:rsidRDefault="003209DD" w:rsidP="00350B22">
      <w:pPr>
        <w:spacing w:line="240" w:lineRule="auto"/>
        <w:ind w:firstLine="240"/>
        <w:rPr>
          <w:rFonts w:asciiTheme="minorEastAsia" w:eastAsiaTheme="minorEastAsia" w:hAnsiTheme="minorEastAsia"/>
          <w:i/>
          <w:szCs w:val="21"/>
        </w:rPr>
      </w:pPr>
    </w:p>
    <w:p w14:paraId="090D100B" w14:textId="77777777" w:rsidR="003209DD" w:rsidRPr="004D1E03" w:rsidRDefault="003209DD" w:rsidP="00350B22">
      <w:pPr>
        <w:spacing w:line="240" w:lineRule="auto"/>
        <w:ind w:firstLine="240"/>
        <w:rPr>
          <w:rFonts w:asciiTheme="minorEastAsia" w:eastAsiaTheme="minorEastAsia" w:hAnsiTheme="minorEastAsia"/>
          <w:i/>
          <w:szCs w:val="21"/>
        </w:rPr>
      </w:pPr>
    </w:p>
    <w:p w14:paraId="552D3DA0" w14:textId="77777777" w:rsidR="003209DD" w:rsidRPr="004D1E03" w:rsidRDefault="003209DD" w:rsidP="00350B22">
      <w:pPr>
        <w:spacing w:line="240" w:lineRule="auto"/>
        <w:ind w:firstLine="240"/>
        <w:rPr>
          <w:rFonts w:asciiTheme="minorEastAsia" w:eastAsiaTheme="minorEastAsia" w:hAnsiTheme="minorEastAsia"/>
          <w:i/>
          <w:szCs w:val="21"/>
        </w:rPr>
      </w:pPr>
    </w:p>
    <w:p w14:paraId="1C9E74D8" w14:textId="77777777" w:rsidR="006F0E30" w:rsidRPr="004D1E03" w:rsidRDefault="006F0E30" w:rsidP="006F0E30">
      <w:pPr>
        <w:spacing w:line="240" w:lineRule="auto"/>
        <w:ind w:firstLineChars="0" w:firstLine="0"/>
        <w:rPr>
          <w:rFonts w:asciiTheme="minorEastAsia" w:eastAsiaTheme="minorEastAsia" w:hAnsiTheme="minorEastAsia"/>
          <w:i/>
          <w:szCs w:val="21"/>
        </w:rPr>
      </w:pPr>
    </w:p>
    <w:p w14:paraId="75CBF10B" w14:textId="2B77AD7E" w:rsidR="00FE33E0" w:rsidRPr="004D1E03" w:rsidRDefault="00AB19CC" w:rsidP="006F0E30">
      <w:pPr>
        <w:spacing w:line="240" w:lineRule="auto"/>
        <w:ind w:firstLineChars="0" w:firstLine="0"/>
        <w:rPr>
          <w:rFonts w:asciiTheme="minorEastAsia" w:eastAsiaTheme="minorEastAsia" w:hAnsiTheme="minorEastAsia"/>
          <w:i/>
          <w:szCs w:val="21"/>
        </w:rPr>
      </w:pPr>
      <w:r w:rsidRPr="003F30DC">
        <w:rPr>
          <w:rFonts w:asciiTheme="majorEastAsia" w:eastAsiaTheme="majorEastAsia" w:hAnsiTheme="majorEastAsia" w:hint="eastAsia"/>
          <w:noProof/>
          <w:szCs w:val="21"/>
        </w:rPr>
        <w:t>［</w:t>
      </w:r>
      <w:r w:rsidR="00B7268D" w:rsidRPr="003F30DC">
        <w:rPr>
          <w:rFonts w:asciiTheme="majorEastAsia" w:eastAsiaTheme="majorEastAsia" w:hAnsiTheme="majorEastAsia" w:hint="eastAsia"/>
          <w:noProof/>
          <w:szCs w:val="21"/>
        </w:rPr>
        <w:t>内部質保証</w:t>
      </w:r>
      <w:r w:rsidR="00F5440B" w:rsidRPr="00A3701B">
        <w:rPr>
          <w:rFonts w:asciiTheme="majorEastAsia" w:eastAsiaTheme="majorEastAsia" w:hAnsiTheme="majorEastAsia" w:hint="eastAsia"/>
          <w:noProof/>
          <w:szCs w:val="21"/>
        </w:rPr>
        <w:t>に</w:t>
      </w:r>
      <w:r w:rsidR="00895E11" w:rsidRPr="003F30DC">
        <w:rPr>
          <w:rFonts w:asciiTheme="majorEastAsia" w:eastAsiaTheme="majorEastAsia" w:hAnsiTheme="majorEastAsia" w:hint="eastAsia"/>
          <w:szCs w:val="21"/>
        </w:rPr>
        <w:t>対する</w:t>
      </w:r>
      <w:r w:rsidR="001C482B" w:rsidRPr="003F30DC">
        <w:rPr>
          <w:rFonts w:asciiTheme="majorEastAsia" w:eastAsiaTheme="majorEastAsia" w:hAnsiTheme="majorEastAsia" w:hint="eastAsia"/>
          <w:szCs w:val="21"/>
        </w:rPr>
        <w:t>点検・</w:t>
      </w:r>
      <w:r w:rsidR="00F5440B" w:rsidRPr="003F30DC">
        <w:rPr>
          <w:rFonts w:asciiTheme="majorEastAsia" w:eastAsiaTheme="majorEastAsia" w:hAnsiTheme="majorEastAsia" w:hint="eastAsia"/>
          <w:noProof/>
          <w:szCs w:val="21"/>
        </w:rPr>
        <w:t>評価</w:t>
      </w:r>
      <w:r w:rsidRPr="003F30DC">
        <w:rPr>
          <w:rFonts w:asciiTheme="majorEastAsia" w:eastAsiaTheme="majorEastAsia" w:hAnsiTheme="majorEastAsia" w:hint="eastAsia"/>
          <w:noProof/>
          <w:szCs w:val="21"/>
        </w:rPr>
        <w:t>］</w:t>
      </w:r>
    </w:p>
    <w:p w14:paraId="3DAED4EB" w14:textId="77777777" w:rsidR="004148E6" w:rsidRPr="003F30DC" w:rsidRDefault="004148E6" w:rsidP="007B461E">
      <w:pPr>
        <w:spacing w:line="240" w:lineRule="auto"/>
        <w:ind w:firstLineChars="0" w:firstLine="0"/>
        <w:rPr>
          <w:rFonts w:asciiTheme="minorEastAsia" w:eastAsiaTheme="minorEastAsia" w:hAnsiTheme="minorEastAsia"/>
          <w:szCs w:val="21"/>
        </w:rPr>
      </w:pPr>
      <w:bookmarkStart w:id="2" w:name="_Hlk512889495"/>
    </w:p>
    <w:p w14:paraId="5BCE0CE2" w14:textId="2EC1C8D6"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BEF061C" w14:textId="0933D6AB" w:rsidR="007B461E" w:rsidRPr="003F30DC" w:rsidRDefault="004865C0" w:rsidP="004865C0">
      <w:pPr>
        <w:tabs>
          <w:tab w:val="left" w:pos="3360"/>
        </w:tabs>
        <w:spacing w:line="240" w:lineRule="auto"/>
        <w:ind w:firstLineChars="0" w:firstLine="0"/>
        <w:rPr>
          <w:rFonts w:asciiTheme="minorEastAsia" w:eastAsiaTheme="minorEastAsia" w:hAnsiTheme="minorEastAsia"/>
        </w:rPr>
      </w:pPr>
      <w:r w:rsidRPr="003F30DC">
        <w:rPr>
          <w:rFonts w:asciiTheme="minorEastAsia" w:eastAsiaTheme="minorEastAsia" w:hAnsiTheme="minorEastAsia"/>
        </w:rPr>
        <w:tab/>
      </w:r>
    </w:p>
    <w:p w14:paraId="10A14F3F" w14:textId="582F6481"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bookmarkEnd w:id="2"/>
    <w:p w14:paraId="1769D232" w14:textId="77777777" w:rsidR="007B461E" w:rsidRPr="003F30DC" w:rsidRDefault="007B461E" w:rsidP="007B461E">
      <w:pPr>
        <w:spacing w:line="240" w:lineRule="auto"/>
        <w:ind w:firstLineChars="0" w:firstLine="0"/>
        <w:rPr>
          <w:rFonts w:asciiTheme="minorEastAsia" w:eastAsiaTheme="minorEastAsia" w:hAnsiTheme="minorEastAsia"/>
          <w:szCs w:val="21"/>
        </w:rPr>
      </w:pPr>
    </w:p>
    <w:p w14:paraId="41C55EB1" w14:textId="5E7740E8" w:rsidR="00684A2D" w:rsidRPr="003F30DC" w:rsidRDefault="007B461E"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5FC3EF06" w14:textId="3DF6FFAC" w:rsidR="001B70CF" w:rsidRPr="004D1E03" w:rsidRDefault="00587C9F" w:rsidP="00843A8D">
      <w:pPr>
        <w:widowControl/>
        <w:spacing w:line="240" w:lineRule="auto"/>
        <w:ind w:firstLineChars="0" w:firstLine="0"/>
        <w:jc w:val="left"/>
        <w:rPr>
          <w:rFonts w:asciiTheme="majorEastAsia" w:eastAsiaTheme="majorEastAsia" w:hAnsiTheme="majorEastAsia"/>
          <w:b/>
          <w:szCs w:val="21"/>
        </w:rPr>
      </w:pPr>
      <w:r w:rsidRPr="004D1E03">
        <w:rPr>
          <w:rFonts w:asciiTheme="minorEastAsia" w:eastAsiaTheme="minorEastAsia" w:hAnsiTheme="minorEastAsia"/>
          <w:b/>
          <w:noProof/>
          <w:szCs w:val="21"/>
        </w:rPr>
        <w:br w:type="page"/>
      </w:r>
      <w:r w:rsidR="001B70CF" w:rsidRPr="004D1E03">
        <w:rPr>
          <w:rFonts w:asciiTheme="majorEastAsia" w:eastAsiaTheme="majorEastAsia" w:hAnsiTheme="majorEastAsia" w:hint="eastAsia"/>
          <w:b/>
          <w:noProof/>
          <w:sz w:val="24"/>
          <w:szCs w:val="21"/>
        </w:rPr>
        <w:lastRenderedPageBreak/>
        <w:t>３</w:t>
      </w:r>
      <w:r w:rsidR="007F2525" w:rsidRPr="004D1E03">
        <w:rPr>
          <w:rFonts w:asciiTheme="majorEastAsia" w:eastAsiaTheme="majorEastAsia" w:hAnsiTheme="majorEastAsia" w:hint="eastAsia"/>
          <w:b/>
          <w:sz w:val="24"/>
          <w:szCs w:val="21"/>
        </w:rPr>
        <w:t xml:space="preserve">　</w:t>
      </w:r>
      <w:r w:rsidR="002742D3" w:rsidRPr="004D1E03">
        <w:rPr>
          <w:rFonts w:asciiTheme="majorEastAsia" w:eastAsiaTheme="majorEastAsia" w:hAnsiTheme="majorEastAsia" w:hint="eastAsia"/>
          <w:b/>
          <w:noProof/>
          <w:sz w:val="24"/>
          <w:szCs w:val="21"/>
        </w:rPr>
        <w:t>薬学教育カリキュラム</w:t>
      </w:r>
    </w:p>
    <w:p w14:paraId="7F81D1F7" w14:textId="77777777" w:rsidR="00D17B3E" w:rsidRPr="004D1E03" w:rsidRDefault="00D17B3E" w:rsidP="001B03BA">
      <w:pPr>
        <w:spacing w:line="240" w:lineRule="auto"/>
        <w:ind w:firstLineChars="0" w:firstLine="0"/>
        <w:rPr>
          <w:rFonts w:asciiTheme="minorEastAsia" w:eastAsiaTheme="minorEastAsia" w:hAnsiTheme="minorEastAsia"/>
          <w:noProof/>
          <w:szCs w:val="21"/>
        </w:rPr>
      </w:pPr>
    </w:p>
    <w:p w14:paraId="7AB59437" w14:textId="47505F6D" w:rsidR="001B70CF" w:rsidRPr="004D1E03" w:rsidRDefault="007F2525" w:rsidP="001B03BA">
      <w:pPr>
        <w:spacing w:line="240" w:lineRule="auto"/>
        <w:ind w:firstLineChars="0" w:firstLine="0"/>
        <w:rPr>
          <w:rFonts w:asciiTheme="minorEastAsia" w:eastAsiaTheme="majorEastAsia" w:hAnsiTheme="minorEastAsia"/>
          <w:noProof/>
          <w:szCs w:val="21"/>
        </w:rPr>
      </w:pPr>
      <w:r w:rsidRPr="004D1E03">
        <w:rPr>
          <w:rFonts w:asciiTheme="minorEastAsia" w:eastAsiaTheme="majorEastAsia" w:hAnsiTheme="minorEastAsia" w:hint="eastAsia"/>
          <w:noProof/>
          <w:szCs w:val="21"/>
        </w:rPr>
        <w:t>（</w:t>
      </w:r>
      <w:bookmarkStart w:id="3" w:name="_Hlk512889755"/>
      <w:r w:rsidRPr="004D1E03">
        <w:rPr>
          <w:rFonts w:asciiTheme="minorEastAsia" w:eastAsiaTheme="majorEastAsia" w:hAnsiTheme="minorEastAsia" w:hint="eastAsia"/>
          <w:noProof/>
          <w:szCs w:val="21"/>
        </w:rPr>
        <w:t>３－１</w:t>
      </w:r>
      <w:bookmarkEnd w:id="3"/>
      <w:r w:rsidRPr="004D1E03">
        <w:rPr>
          <w:rFonts w:asciiTheme="minorEastAsia" w:eastAsiaTheme="majorEastAsia" w:hAnsiTheme="minorEastAsia" w:hint="eastAsia"/>
          <w:noProof/>
          <w:szCs w:val="21"/>
        </w:rPr>
        <w:t>）</w:t>
      </w:r>
      <w:r w:rsidR="002742D3" w:rsidRPr="004D1E03">
        <w:rPr>
          <w:rFonts w:asciiTheme="minorEastAsia" w:eastAsiaTheme="majorEastAsia" w:hAnsiTheme="minorEastAsia" w:hint="eastAsia"/>
          <w:noProof/>
          <w:szCs w:val="21"/>
        </w:rPr>
        <w:t>教育課程の編成</w:t>
      </w:r>
    </w:p>
    <w:p w14:paraId="050BEE5F" w14:textId="7169B4D5" w:rsidR="001D4D9C" w:rsidRPr="004D1E03" w:rsidRDefault="001D4D9C" w:rsidP="001B03BA">
      <w:pPr>
        <w:spacing w:line="240" w:lineRule="auto"/>
        <w:ind w:firstLineChars="0" w:firstLine="0"/>
        <w:rPr>
          <w:rFonts w:asciiTheme="minorEastAsia" w:eastAsiaTheme="majorEastAsia" w:hAnsiTheme="minorEastAsia"/>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4D1E03" w:rsidRDefault="004F7943" w:rsidP="000C06A0">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6A0" w:rsidRPr="004D1E03">
        <w:rPr>
          <w:rFonts w:asciiTheme="majorEastAsia" w:eastAsiaTheme="majorEastAsia" w:hAnsiTheme="majorEastAsia" w:hint="eastAsia"/>
          <w:szCs w:val="21"/>
        </w:rPr>
        <w:t>３</w:t>
      </w:r>
      <w:r w:rsidR="000C06A0" w:rsidRPr="004D1E03">
        <w:rPr>
          <w:rFonts w:asciiTheme="majorEastAsia" w:eastAsiaTheme="majorEastAsia" w:hAnsiTheme="majorEastAsia"/>
          <w:szCs w:val="21"/>
        </w:rPr>
        <w:t>-１-１】</w:t>
      </w:r>
    </w:p>
    <w:p w14:paraId="6A114B33" w14:textId="77777777" w:rsidR="000C06A0" w:rsidRPr="004D1E03" w:rsidRDefault="000C06A0" w:rsidP="000C06A0">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薬学教育カリキュラムが、教育課程の編成及び実施に関する方針に基づいて構築されていること。</w:t>
      </w:r>
    </w:p>
    <w:p w14:paraId="347EC5AF" w14:textId="77777777" w:rsidR="000C06A0" w:rsidRPr="004D1E03" w:rsidRDefault="000C06A0" w:rsidP="000C06A0">
      <w:pPr>
        <w:spacing w:line="240" w:lineRule="auto"/>
        <w:ind w:firstLine="240"/>
        <w:rPr>
          <w:rFonts w:asciiTheme="minorEastAsia" w:eastAsiaTheme="minorEastAsia" w:hAnsiTheme="minorEastAsia"/>
          <w:szCs w:val="21"/>
        </w:rPr>
      </w:pPr>
    </w:p>
    <w:p w14:paraId="7E72A276" w14:textId="2344950F" w:rsidR="000C06A0" w:rsidRPr="003F30DC" w:rsidRDefault="000C06A0" w:rsidP="004F7943">
      <w:pPr>
        <w:spacing w:line="240" w:lineRule="auto"/>
        <w:ind w:leftChars="60" w:left="1980" w:hangingChars="800" w:hanging="183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A3701B">
        <w:rPr>
          <w:rFonts w:asciiTheme="minorEastAsia" w:eastAsiaTheme="minorEastAsia" w:hAnsiTheme="minorEastAsia"/>
          <w:sz w:val="20"/>
          <w:szCs w:val="20"/>
        </w:rPr>
        <w:t>3-1-1-1</w:t>
      </w:r>
      <w:r w:rsidR="00372ABC">
        <w:rPr>
          <w:rFonts w:asciiTheme="minorEastAsia" w:eastAsiaTheme="minorEastAsia" w:hAnsiTheme="minorEastAsia" w:hint="eastAsia"/>
          <w:sz w:val="20"/>
          <w:szCs w:val="20"/>
        </w:rPr>
        <w:t xml:space="preserve"> </w:t>
      </w:r>
      <w:r w:rsidRPr="003F30DC">
        <w:rPr>
          <w:rFonts w:asciiTheme="minorEastAsia" w:eastAsiaTheme="minorEastAsia" w:hAnsiTheme="minorEastAsia" w:hint="eastAsia"/>
          <w:sz w:val="20"/>
          <w:szCs w:val="20"/>
        </w:rPr>
        <w:t>】教育課程の編成及び実施に関する方針に基づき、以下の内容が体系的に整理され、効果的に編成されていること。</w:t>
      </w:r>
    </w:p>
    <w:p w14:paraId="0ECF8B8C"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教養教育</w:t>
      </w:r>
    </w:p>
    <w:p w14:paraId="4B2924F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語学教育</w:t>
      </w:r>
    </w:p>
    <w:p w14:paraId="047B1C67"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人の行動と心理に関する教育</w:t>
      </w:r>
    </w:p>
    <w:p w14:paraId="01FD4FA6"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薬学教育モデル・コアカリキュラム平成</w:t>
      </w:r>
      <w:r w:rsidRPr="003F30DC">
        <w:rPr>
          <w:rFonts w:asciiTheme="minorEastAsia" w:eastAsiaTheme="minorEastAsia" w:hAnsiTheme="minorEastAsia"/>
          <w:sz w:val="20"/>
          <w:szCs w:val="20"/>
        </w:rPr>
        <w:t>25</w:t>
      </w:r>
      <w:r w:rsidRPr="003F30DC">
        <w:rPr>
          <w:rFonts w:asciiTheme="minorEastAsia" w:eastAsiaTheme="minorEastAsia" w:hAnsiTheme="minorEastAsia" w:hint="eastAsia"/>
          <w:sz w:val="20"/>
          <w:szCs w:val="20"/>
        </w:rPr>
        <w:t>年度改訂版の各項目（基本事項・薬学と社会・薬学基礎・衛生薬学・医療薬学・薬学臨床・薬学研究）</w:t>
      </w:r>
    </w:p>
    <w:p w14:paraId="6DE5379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大学独自の教育</w:t>
      </w:r>
    </w:p>
    <w:p w14:paraId="0D91B296"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問題解決能力の醸成のための教育</w:t>
      </w:r>
    </w:p>
    <w:p w14:paraId="450AD3FF" w14:textId="0535CF60" w:rsidR="006D3AF7" w:rsidRPr="003F30DC" w:rsidRDefault="006D3AF7"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注釈：カリキュラムの体系性及び科目の順次性がカリキュラム</w:t>
      </w:r>
      <w:r w:rsidR="00805416" w:rsidRPr="003F30DC">
        <w:rPr>
          <w:rFonts w:asciiTheme="minorEastAsia" w:eastAsiaTheme="minorEastAsia" w:hAnsiTheme="minorEastAsia" w:hint="eastAsia"/>
          <w:sz w:val="20"/>
          <w:szCs w:val="20"/>
        </w:rPr>
        <w:t>・</w:t>
      </w:r>
      <w:r w:rsidRPr="003F30DC">
        <w:rPr>
          <w:rFonts w:asciiTheme="minorEastAsia" w:eastAsiaTheme="minorEastAsia" w:hAnsiTheme="minorEastAsia" w:hint="eastAsia"/>
          <w:sz w:val="20"/>
          <w:szCs w:val="20"/>
        </w:rPr>
        <w:t>ツリー等を用いて学生に説明されていること。</w:t>
      </w:r>
    </w:p>
    <w:p w14:paraId="297CE71B" w14:textId="4B73B17B" w:rsidR="000C06A0" w:rsidRPr="003F30DC" w:rsidRDefault="000C06A0"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注釈：語学教育には、医療の進歩・変革に対応し、医療現場で活用できる語学力を身につける教育を含む。</w:t>
      </w:r>
    </w:p>
    <w:p w14:paraId="37BABCA5" w14:textId="77777777" w:rsidR="000C06A0" w:rsidRPr="003F30DC" w:rsidRDefault="000C06A0" w:rsidP="000C06A0">
      <w:pPr>
        <w:spacing w:line="240" w:lineRule="auto"/>
        <w:ind w:firstLine="230"/>
        <w:rPr>
          <w:rFonts w:asciiTheme="minorEastAsia" w:eastAsiaTheme="minorEastAsia" w:hAnsiTheme="minorEastAsia"/>
          <w:sz w:val="20"/>
          <w:szCs w:val="20"/>
        </w:rPr>
      </w:pPr>
    </w:p>
    <w:p w14:paraId="11E3C482" w14:textId="255AE844"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3-1-1-2 </w:t>
      </w:r>
      <w:r w:rsidRPr="003F30DC">
        <w:rPr>
          <w:rFonts w:asciiTheme="minorEastAsia" w:eastAsiaTheme="minorEastAsia" w:hAnsiTheme="minorEastAsia" w:hint="eastAsia"/>
          <w:sz w:val="20"/>
          <w:szCs w:val="20"/>
        </w:rPr>
        <w:t>】薬学教育カリキュラムが、薬学共用試験や薬剤師国家試験の合格率の向上のみを目指した編成になっていないこと。</w:t>
      </w:r>
    </w:p>
    <w:p w14:paraId="69F67C67" w14:textId="67317557"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3-1-1-3 </w:t>
      </w:r>
      <w:r w:rsidRPr="003F30DC">
        <w:rPr>
          <w:rFonts w:asciiTheme="minorEastAsia" w:eastAsiaTheme="minorEastAsia" w:hAnsiTheme="minorEastAsia" w:hint="eastAsia"/>
          <w:sz w:val="20"/>
          <w:szCs w:val="20"/>
        </w:rPr>
        <w:t>】教育課程及びその内容、方法の適切性について検証され、その結果に基づき必要に応じて改善・向上が図られていること。</w:t>
      </w:r>
    </w:p>
    <w:p w14:paraId="57CAD0B3" w14:textId="2D09903A" w:rsidR="000C06A0" w:rsidRPr="003F30DC" w:rsidRDefault="000C06A0" w:rsidP="001B03BA">
      <w:pPr>
        <w:spacing w:line="240" w:lineRule="auto"/>
        <w:ind w:firstLine="240"/>
        <w:rPr>
          <w:rFonts w:asciiTheme="minorEastAsia" w:eastAsiaTheme="minorEastAsia" w:hAnsiTheme="minorEastAsia"/>
          <w:szCs w:val="21"/>
        </w:rPr>
      </w:pPr>
    </w:p>
    <w:p w14:paraId="62A32853" w14:textId="7625994D" w:rsidR="00D8413E" w:rsidRPr="003F30DC" w:rsidRDefault="00F5440B" w:rsidP="00D8413E">
      <w:pPr>
        <w:spacing w:line="240" w:lineRule="auto"/>
        <w:ind w:firstLineChars="41" w:firstLine="98"/>
        <w:rPr>
          <w:rFonts w:asciiTheme="minorEastAsia" w:eastAsiaTheme="minorEastAsia" w:hAnsiTheme="minorEastAsia"/>
          <w:szCs w:val="21"/>
        </w:rPr>
      </w:pPr>
      <w:bookmarkStart w:id="4" w:name="_Hlk512890504"/>
      <w:r w:rsidRPr="003F30DC">
        <w:rPr>
          <w:rFonts w:asciiTheme="majorEastAsia" w:eastAsiaTheme="majorEastAsia" w:hAnsiTheme="majorEastAsia" w:hint="eastAsia"/>
          <w:szCs w:val="21"/>
        </w:rPr>
        <w:t>［現状］</w:t>
      </w:r>
      <w:bookmarkEnd w:id="4"/>
    </w:p>
    <w:p w14:paraId="17381E26" w14:textId="07C7573B" w:rsidR="006F0E30" w:rsidRPr="004D1E03" w:rsidRDefault="006F0E30" w:rsidP="006F0E30">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【基準】にそって現状を説明し、根拠資料を付してください。</w:t>
      </w:r>
    </w:p>
    <w:p w14:paraId="3FA36869" w14:textId="0AD3659B" w:rsidR="00663169" w:rsidRDefault="00663169" w:rsidP="006F0E30">
      <w:pPr>
        <w:spacing w:line="240" w:lineRule="auto"/>
        <w:ind w:firstLine="240"/>
        <w:rPr>
          <w:rFonts w:asciiTheme="minorEastAsia" w:eastAsiaTheme="minorEastAsia" w:hAnsiTheme="minorEastAsia"/>
          <w:i/>
          <w:szCs w:val="21"/>
        </w:rPr>
      </w:pPr>
    </w:p>
    <w:p w14:paraId="6AEDA407" w14:textId="39BA8DA4" w:rsidR="00E7310B" w:rsidRDefault="00E7310B" w:rsidP="006F0E30">
      <w:pPr>
        <w:spacing w:line="240" w:lineRule="auto"/>
        <w:ind w:firstLine="240"/>
        <w:rPr>
          <w:rFonts w:asciiTheme="minorEastAsia" w:eastAsiaTheme="minorEastAsia" w:hAnsiTheme="minorEastAsia"/>
          <w:i/>
          <w:szCs w:val="21"/>
        </w:rPr>
      </w:pPr>
    </w:p>
    <w:p w14:paraId="44D89209" w14:textId="43674BB8" w:rsidR="00E7310B" w:rsidRDefault="00E7310B" w:rsidP="006F0E30">
      <w:pPr>
        <w:spacing w:line="240" w:lineRule="auto"/>
        <w:ind w:firstLine="240"/>
        <w:rPr>
          <w:rFonts w:asciiTheme="minorEastAsia" w:eastAsiaTheme="minorEastAsia" w:hAnsiTheme="minorEastAsia"/>
          <w:i/>
          <w:szCs w:val="21"/>
        </w:rPr>
      </w:pPr>
    </w:p>
    <w:p w14:paraId="6CD0B39F" w14:textId="1D87DC8A" w:rsidR="00E7310B" w:rsidRDefault="00E7310B" w:rsidP="006F0E30">
      <w:pPr>
        <w:spacing w:line="240" w:lineRule="auto"/>
        <w:ind w:firstLine="240"/>
        <w:rPr>
          <w:rFonts w:asciiTheme="minorEastAsia" w:eastAsiaTheme="minorEastAsia" w:hAnsiTheme="minorEastAsia"/>
          <w:i/>
          <w:szCs w:val="21"/>
        </w:rPr>
      </w:pPr>
    </w:p>
    <w:p w14:paraId="002464B1" w14:textId="0F378384" w:rsidR="00E7310B" w:rsidRDefault="00E7310B" w:rsidP="006F0E30">
      <w:pPr>
        <w:spacing w:line="240" w:lineRule="auto"/>
        <w:ind w:firstLine="240"/>
        <w:rPr>
          <w:rFonts w:asciiTheme="minorEastAsia" w:eastAsiaTheme="minorEastAsia" w:hAnsiTheme="minorEastAsia"/>
          <w:i/>
          <w:szCs w:val="21"/>
        </w:rPr>
      </w:pPr>
    </w:p>
    <w:p w14:paraId="5FBD0EAF" w14:textId="72E92C77" w:rsidR="00E7310B" w:rsidRDefault="00E7310B" w:rsidP="006F0E30">
      <w:pPr>
        <w:spacing w:line="240" w:lineRule="auto"/>
        <w:ind w:firstLine="240"/>
        <w:rPr>
          <w:rFonts w:asciiTheme="minorEastAsia" w:eastAsiaTheme="minorEastAsia" w:hAnsiTheme="minorEastAsia"/>
          <w:i/>
          <w:szCs w:val="21"/>
        </w:rPr>
      </w:pPr>
    </w:p>
    <w:p w14:paraId="765BBBED" w14:textId="3845661D" w:rsidR="00E7310B" w:rsidRDefault="00E7310B" w:rsidP="006F0E30">
      <w:pPr>
        <w:spacing w:line="240" w:lineRule="auto"/>
        <w:ind w:firstLine="240"/>
        <w:rPr>
          <w:rFonts w:asciiTheme="minorEastAsia" w:eastAsiaTheme="minorEastAsia" w:hAnsiTheme="minorEastAsia"/>
          <w:i/>
          <w:szCs w:val="21"/>
        </w:rPr>
      </w:pPr>
    </w:p>
    <w:p w14:paraId="596B397B" w14:textId="01890073" w:rsidR="00E7310B" w:rsidRDefault="00E7310B" w:rsidP="006F0E30">
      <w:pPr>
        <w:spacing w:line="240" w:lineRule="auto"/>
        <w:ind w:firstLine="240"/>
        <w:rPr>
          <w:rFonts w:asciiTheme="minorEastAsia" w:eastAsiaTheme="minorEastAsia" w:hAnsiTheme="minorEastAsia"/>
          <w:i/>
          <w:szCs w:val="21"/>
        </w:rPr>
      </w:pPr>
    </w:p>
    <w:p w14:paraId="7FE2EA4E" w14:textId="3F43AAD2" w:rsidR="00E7310B" w:rsidRDefault="00E7310B" w:rsidP="006F0E30">
      <w:pPr>
        <w:spacing w:line="240" w:lineRule="auto"/>
        <w:ind w:firstLine="240"/>
        <w:rPr>
          <w:rFonts w:asciiTheme="minorEastAsia" w:eastAsiaTheme="minorEastAsia" w:hAnsiTheme="minorEastAsia"/>
          <w:i/>
          <w:szCs w:val="21"/>
        </w:rPr>
      </w:pPr>
    </w:p>
    <w:p w14:paraId="405D525A" w14:textId="7B0F86C2" w:rsidR="00A76CA3" w:rsidRPr="004D1E03" w:rsidRDefault="00A76CA3" w:rsidP="00893294">
      <w:pPr>
        <w:widowControl/>
        <w:spacing w:line="240" w:lineRule="auto"/>
        <w:ind w:firstLineChars="0" w:firstLine="0"/>
        <w:jc w:val="left"/>
        <w:rPr>
          <w:rFonts w:asciiTheme="minorEastAsia" w:eastAsiaTheme="minorEastAsia" w:hAnsiTheme="minorEastAsia"/>
          <w:i/>
          <w:szCs w:val="21"/>
        </w:rPr>
      </w:pPr>
      <w:r w:rsidRPr="003F30DC">
        <w:rPr>
          <w:rFonts w:asciiTheme="majorEastAsia" w:eastAsiaTheme="majorEastAsia" w:hAnsiTheme="majorEastAsia" w:hint="eastAsia"/>
          <w:noProof/>
          <w:szCs w:val="21"/>
        </w:rPr>
        <w:lastRenderedPageBreak/>
        <w:t>［</w:t>
      </w:r>
      <w:r w:rsidRPr="004D1E03">
        <w:rPr>
          <w:rFonts w:asciiTheme="minorEastAsia" w:eastAsiaTheme="majorEastAsia" w:hAnsiTheme="minorEastAsia" w:hint="eastAsia"/>
          <w:noProof/>
          <w:szCs w:val="21"/>
        </w:rPr>
        <w:t>教育課程の編成</w:t>
      </w:r>
      <w:r w:rsidRPr="00A3701B">
        <w:rPr>
          <w:rFonts w:asciiTheme="majorEastAsia" w:eastAsiaTheme="majorEastAsia" w:hAnsiTheme="majorEastAsia" w:hint="eastAsia"/>
          <w:noProof/>
          <w:szCs w:val="21"/>
        </w:rPr>
        <w:t>に</w:t>
      </w:r>
      <w:r w:rsidRPr="003F30DC">
        <w:rPr>
          <w:rFonts w:asciiTheme="majorEastAsia" w:eastAsiaTheme="majorEastAsia" w:hAnsiTheme="majorEastAsia" w:hint="eastAsia"/>
          <w:szCs w:val="21"/>
        </w:rPr>
        <w:t>対する点検・</w:t>
      </w:r>
      <w:r w:rsidRPr="003F30DC">
        <w:rPr>
          <w:rFonts w:asciiTheme="majorEastAsia" w:eastAsiaTheme="majorEastAsia" w:hAnsiTheme="majorEastAsia" w:hint="eastAsia"/>
          <w:noProof/>
          <w:szCs w:val="21"/>
        </w:rPr>
        <w:t>評価］</w:t>
      </w:r>
    </w:p>
    <w:p w14:paraId="572D2BEC" w14:textId="077D80EB" w:rsidR="00A76CA3" w:rsidRDefault="00A76CA3" w:rsidP="00A76CA3">
      <w:pPr>
        <w:spacing w:line="240" w:lineRule="auto"/>
        <w:ind w:firstLineChars="0" w:firstLine="0"/>
        <w:rPr>
          <w:rFonts w:asciiTheme="minorEastAsia" w:eastAsiaTheme="minorEastAsia" w:hAnsiTheme="minorEastAsia"/>
          <w:szCs w:val="21"/>
        </w:rPr>
      </w:pPr>
    </w:p>
    <w:p w14:paraId="74C76CA4" w14:textId="77777777" w:rsidR="00E7310B" w:rsidRDefault="00E7310B" w:rsidP="00A76CA3">
      <w:pPr>
        <w:spacing w:line="240" w:lineRule="auto"/>
        <w:ind w:firstLineChars="0" w:firstLine="0"/>
        <w:rPr>
          <w:rFonts w:asciiTheme="minorEastAsia" w:eastAsiaTheme="minorEastAsia" w:hAnsiTheme="minorEastAsia"/>
          <w:szCs w:val="21"/>
        </w:rPr>
      </w:pPr>
    </w:p>
    <w:p w14:paraId="7AFAE5C8" w14:textId="4D88785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64E1CD3" w14:textId="67905B43" w:rsidR="00A76CA3" w:rsidRDefault="00A76CA3" w:rsidP="00A76CA3">
      <w:pPr>
        <w:tabs>
          <w:tab w:val="left" w:pos="3360"/>
        </w:tabs>
        <w:spacing w:line="240" w:lineRule="auto"/>
        <w:ind w:firstLineChars="0" w:firstLine="0"/>
        <w:rPr>
          <w:rFonts w:asciiTheme="minorEastAsia" w:eastAsiaTheme="minorEastAsia" w:hAnsiTheme="minorEastAsia"/>
        </w:rPr>
      </w:pPr>
    </w:p>
    <w:p w14:paraId="2809FF65" w14:textId="77777777" w:rsidR="00E7310B" w:rsidRDefault="00E7310B" w:rsidP="00A76CA3">
      <w:pPr>
        <w:tabs>
          <w:tab w:val="left" w:pos="3360"/>
        </w:tabs>
        <w:spacing w:line="240" w:lineRule="auto"/>
        <w:ind w:firstLineChars="0" w:firstLine="0"/>
        <w:rPr>
          <w:rFonts w:asciiTheme="minorEastAsia" w:eastAsiaTheme="minorEastAsia" w:hAnsiTheme="minorEastAsia"/>
        </w:rPr>
      </w:pPr>
    </w:p>
    <w:p w14:paraId="7DB4852B"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0BCA93C8" w14:textId="77777777" w:rsidR="00E7310B" w:rsidRDefault="00E7310B" w:rsidP="00A76CA3">
      <w:pPr>
        <w:spacing w:line="240" w:lineRule="auto"/>
        <w:ind w:firstLineChars="0" w:firstLine="0"/>
        <w:rPr>
          <w:rFonts w:asciiTheme="minorEastAsia" w:eastAsiaTheme="minorEastAsia" w:hAnsiTheme="minorEastAsia"/>
          <w:szCs w:val="21"/>
        </w:rPr>
      </w:pPr>
    </w:p>
    <w:p w14:paraId="2A54DE2C" w14:textId="77777777" w:rsidR="00E7310B" w:rsidRDefault="00E7310B" w:rsidP="00A76CA3">
      <w:pPr>
        <w:spacing w:line="240" w:lineRule="auto"/>
        <w:ind w:firstLineChars="0" w:firstLine="0"/>
        <w:rPr>
          <w:rFonts w:asciiTheme="minorEastAsia" w:eastAsiaTheme="minorEastAsia" w:hAnsiTheme="minorEastAsia"/>
          <w:szCs w:val="21"/>
        </w:rPr>
      </w:pPr>
    </w:p>
    <w:p w14:paraId="25747536" w14:textId="77777777" w:rsidR="00A76CA3" w:rsidRDefault="00A76CA3" w:rsidP="00A76CA3">
      <w:pPr>
        <w:spacing w:line="240" w:lineRule="auto"/>
        <w:ind w:firstLineChars="0" w:firstLine="0"/>
        <w:rPr>
          <w:rFonts w:asciiTheme="minorEastAsia" w:eastAsiaTheme="minorEastAsia" w:hAnsiTheme="minorEastAsia"/>
          <w:szCs w:val="21"/>
        </w:rPr>
      </w:pPr>
    </w:p>
    <w:p w14:paraId="0723D383" w14:textId="0727AE93" w:rsidR="00A76CA3" w:rsidRDefault="00A76CA3" w:rsidP="00A76CA3">
      <w:pPr>
        <w:spacing w:line="240" w:lineRule="auto"/>
        <w:ind w:firstLineChars="0" w:firstLine="0"/>
        <w:rPr>
          <w:rFonts w:eastAsia="ＭＳ ゴシック"/>
          <w:szCs w:val="21"/>
        </w:rPr>
      </w:pPr>
      <w:r w:rsidRPr="003F30DC">
        <w:rPr>
          <w:rFonts w:eastAsia="ＭＳ ゴシック" w:hint="eastAsia"/>
          <w:szCs w:val="21"/>
        </w:rPr>
        <w:t>［改善計画］</w:t>
      </w:r>
    </w:p>
    <w:p w14:paraId="1860F693" w14:textId="5AE02F94" w:rsidR="00E7310B" w:rsidRDefault="00E7310B" w:rsidP="00A76CA3">
      <w:pPr>
        <w:spacing w:line="240" w:lineRule="auto"/>
        <w:ind w:firstLineChars="0" w:firstLine="0"/>
        <w:rPr>
          <w:rFonts w:eastAsia="ＭＳ ゴシック"/>
          <w:szCs w:val="21"/>
        </w:rPr>
      </w:pPr>
    </w:p>
    <w:p w14:paraId="658E3A39" w14:textId="1C5C8768" w:rsidR="00E7310B" w:rsidRDefault="00E7310B" w:rsidP="00A76CA3">
      <w:pPr>
        <w:spacing w:line="240" w:lineRule="auto"/>
        <w:ind w:firstLineChars="0" w:firstLine="0"/>
        <w:rPr>
          <w:rFonts w:eastAsia="ＭＳ ゴシック"/>
          <w:szCs w:val="21"/>
        </w:rPr>
      </w:pPr>
    </w:p>
    <w:p w14:paraId="24C36D6F" w14:textId="784A0E31" w:rsidR="00E7310B" w:rsidRDefault="00E7310B" w:rsidP="00A76CA3">
      <w:pPr>
        <w:spacing w:line="240" w:lineRule="auto"/>
        <w:ind w:firstLineChars="0" w:firstLine="0"/>
        <w:rPr>
          <w:rFonts w:eastAsia="ＭＳ ゴシック"/>
          <w:szCs w:val="21"/>
        </w:rPr>
      </w:pPr>
    </w:p>
    <w:p w14:paraId="4C0F69F5" w14:textId="0660B519" w:rsidR="00E7310B" w:rsidRDefault="00E7310B" w:rsidP="00A76CA3">
      <w:pPr>
        <w:spacing w:line="240" w:lineRule="auto"/>
        <w:ind w:firstLineChars="0" w:firstLine="0"/>
        <w:rPr>
          <w:rFonts w:eastAsia="ＭＳ ゴシック"/>
          <w:szCs w:val="21"/>
        </w:rPr>
      </w:pPr>
    </w:p>
    <w:p w14:paraId="4710326F" w14:textId="536BA88F" w:rsidR="00E7310B" w:rsidRDefault="00E7310B" w:rsidP="00A76CA3">
      <w:pPr>
        <w:spacing w:line="240" w:lineRule="auto"/>
        <w:ind w:firstLineChars="0" w:firstLine="0"/>
        <w:rPr>
          <w:rFonts w:eastAsia="ＭＳ ゴシック"/>
          <w:szCs w:val="21"/>
        </w:rPr>
      </w:pPr>
    </w:p>
    <w:p w14:paraId="642E66CA" w14:textId="632A425A" w:rsidR="00E7310B" w:rsidRDefault="00E7310B" w:rsidP="00A76CA3">
      <w:pPr>
        <w:spacing w:line="240" w:lineRule="auto"/>
        <w:ind w:firstLineChars="0" w:firstLine="0"/>
        <w:rPr>
          <w:rFonts w:eastAsia="ＭＳ ゴシック"/>
          <w:szCs w:val="21"/>
        </w:rPr>
      </w:pPr>
    </w:p>
    <w:p w14:paraId="674050E8" w14:textId="296CC8CC" w:rsidR="00E7310B" w:rsidRDefault="00E7310B" w:rsidP="00A76CA3">
      <w:pPr>
        <w:spacing w:line="240" w:lineRule="auto"/>
        <w:ind w:firstLineChars="0" w:firstLine="0"/>
        <w:rPr>
          <w:rFonts w:eastAsia="ＭＳ ゴシック"/>
          <w:szCs w:val="21"/>
        </w:rPr>
      </w:pPr>
    </w:p>
    <w:p w14:paraId="4D5FFEE5" w14:textId="76C26749" w:rsidR="00E7310B" w:rsidRDefault="00E7310B" w:rsidP="00A76CA3">
      <w:pPr>
        <w:spacing w:line="240" w:lineRule="auto"/>
        <w:ind w:firstLineChars="0" w:firstLine="0"/>
        <w:rPr>
          <w:rFonts w:eastAsia="ＭＳ ゴシック"/>
          <w:szCs w:val="21"/>
        </w:rPr>
      </w:pPr>
    </w:p>
    <w:p w14:paraId="1B016265" w14:textId="1F286E5F" w:rsidR="00E7310B" w:rsidRDefault="00E7310B" w:rsidP="00A76CA3">
      <w:pPr>
        <w:spacing w:line="240" w:lineRule="auto"/>
        <w:ind w:firstLineChars="0" w:firstLine="0"/>
        <w:rPr>
          <w:rFonts w:eastAsia="ＭＳ ゴシック"/>
          <w:szCs w:val="21"/>
        </w:rPr>
      </w:pPr>
    </w:p>
    <w:p w14:paraId="6D1EF665" w14:textId="57DF7042" w:rsidR="00E7310B" w:rsidRDefault="00E7310B" w:rsidP="00A76CA3">
      <w:pPr>
        <w:spacing w:line="240" w:lineRule="auto"/>
        <w:ind w:firstLineChars="0" w:firstLine="0"/>
        <w:rPr>
          <w:rFonts w:eastAsia="ＭＳ ゴシック"/>
          <w:szCs w:val="21"/>
        </w:rPr>
      </w:pPr>
    </w:p>
    <w:p w14:paraId="31E27FA6" w14:textId="5947DDD1" w:rsidR="00E7310B" w:rsidRDefault="00E7310B" w:rsidP="00A76CA3">
      <w:pPr>
        <w:spacing w:line="240" w:lineRule="auto"/>
        <w:ind w:firstLineChars="0" w:firstLine="0"/>
        <w:rPr>
          <w:rFonts w:eastAsia="ＭＳ ゴシック"/>
          <w:szCs w:val="21"/>
        </w:rPr>
      </w:pPr>
    </w:p>
    <w:p w14:paraId="351584F3" w14:textId="159A38F2" w:rsidR="00E7310B" w:rsidRDefault="00E7310B" w:rsidP="00A76CA3">
      <w:pPr>
        <w:spacing w:line="240" w:lineRule="auto"/>
        <w:ind w:firstLineChars="0" w:firstLine="0"/>
        <w:rPr>
          <w:rFonts w:eastAsia="ＭＳ ゴシック"/>
          <w:szCs w:val="21"/>
        </w:rPr>
      </w:pPr>
    </w:p>
    <w:p w14:paraId="58874726" w14:textId="58C14F3A" w:rsidR="00E7310B" w:rsidRDefault="00E7310B" w:rsidP="00A76CA3">
      <w:pPr>
        <w:spacing w:line="240" w:lineRule="auto"/>
        <w:ind w:firstLineChars="0" w:firstLine="0"/>
        <w:rPr>
          <w:rFonts w:eastAsia="ＭＳ ゴシック"/>
          <w:szCs w:val="21"/>
        </w:rPr>
      </w:pPr>
    </w:p>
    <w:p w14:paraId="0B09366C" w14:textId="7B79723F" w:rsidR="00E7310B" w:rsidRDefault="00E7310B" w:rsidP="00A76CA3">
      <w:pPr>
        <w:spacing w:line="240" w:lineRule="auto"/>
        <w:ind w:firstLineChars="0" w:firstLine="0"/>
        <w:rPr>
          <w:rFonts w:eastAsia="ＭＳ ゴシック"/>
          <w:szCs w:val="21"/>
        </w:rPr>
      </w:pPr>
    </w:p>
    <w:p w14:paraId="7D20D0BF" w14:textId="6EF524F2" w:rsidR="00E7310B" w:rsidRDefault="00E7310B" w:rsidP="00A76CA3">
      <w:pPr>
        <w:spacing w:line="240" w:lineRule="auto"/>
        <w:ind w:firstLineChars="0" w:firstLine="0"/>
        <w:rPr>
          <w:rFonts w:eastAsia="ＭＳ ゴシック"/>
          <w:szCs w:val="21"/>
        </w:rPr>
      </w:pPr>
    </w:p>
    <w:p w14:paraId="4D9757F7" w14:textId="421688E7" w:rsidR="00E7310B" w:rsidRDefault="00E7310B" w:rsidP="00A76CA3">
      <w:pPr>
        <w:spacing w:line="240" w:lineRule="auto"/>
        <w:ind w:firstLineChars="0" w:firstLine="0"/>
        <w:rPr>
          <w:rFonts w:eastAsia="ＭＳ ゴシック"/>
          <w:szCs w:val="21"/>
        </w:rPr>
      </w:pPr>
    </w:p>
    <w:p w14:paraId="758EEE84" w14:textId="07612DAD" w:rsidR="00E7310B" w:rsidRDefault="00E7310B" w:rsidP="00A76CA3">
      <w:pPr>
        <w:spacing w:line="240" w:lineRule="auto"/>
        <w:ind w:firstLineChars="0" w:firstLine="0"/>
        <w:rPr>
          <w:rFonts w:eastAsia="ＭＳ ゴシック"/>
          <w:szCs w:val="21"/>
        </w:rPr>
      </w:pPr>
    </w:p>
    <w:p w14:paraId="3621F2BB" w14:textId="4F69C234" w:rsidR="00E7310B" w:rsidRDefault="00E7310B" w:rsidP="00A76CA3">
      <w:pPr>
        <w:spacing w:line="240" w:lineRule="auto"/>
        <w:ind w:firstLineChars="0" w:firstLine="0"/>
        <w:rPr>
          <w:rFonts w:eastAsia="ＭＳ ゴシック"/>
          <w:szCs w:val="21"/>
        </w:rPr>
      </w:pPr>
    </w:p>
    <w:p w14:paraId="274C2FAA" w14:textId="30CD6061" w:rsidR="00E7310B" w:rsidRDefault="00E7310B" w:rsidP="00A76CA3">
      <w:pPr>
        <w:spacing w:line="240" w:lineRule="auto"/>
        <w:ind w:firstLineChars="0" w:firstLine="0"/>
        <w:rPr>
          <w:rFonts w:eastAsia="ＭＳ ゴシック"/>
          <w:szCs w:val="21"/>
        </w:rPr>
      </w:pPr>
    </w:p>
    <w:p w14:paraId="51F737FD" w14:textId="142BBB15" w:rsidR="00E7310B" w:rsidRDefault="00E7310B" w:rsidP="00A76CA3">
      <w:pPr>
        <w:spacing w:line="240" w:lineRule="auto"/>
        <w:ind w:firstLineChars="0" w:firstLine="0"/>
        <w:rPr>
          <w:rFonts w:eastAsia="ＭＳ ゴシック"/>
          <w:szCs w:val="21"/>
        </w:rPr>
      </w:pPr>
    </w:p>
    <w:p w14:paraId="6CB4C3C2" w14:textId="6DC6CCFB" w:rsidR="00E7310B" w:rsidRDefault="00E7310B" w:rsidP="00A76CA3">
      <w:pPr>
        <w:spacing w:line="240" w:lineRule="auto"/>
        <w:ind w:firstLineChars="0" w:firstLine="0"/>
        <w:rPr>
          <w:rFonts w:eastAsia="ＭＳ ゴシック"/>
          <w:szCs w:val="21"/>
        </w:rPr>
      </w:pPr>
    </w:p>
    <w:p w14:paraId="7EB29B69" w14:textId="25011072" w:rsidR="00E7310B" w:rsidRDefault="00E7310B" w:rsidP="00A76CA3">
      <w:pPr>
        <w:spacing w:line="240" w:lineRule="auto"/>
        <w:ind w:firstLineChars="0" w:firstLine="0"/>
        <w:rPr>
          <w:rFonts w:eastAsia="ＭＳ ゴシック"/>
          <w:szCs w:val="21"/>
        </w:rPr>
      </w:pPr>
    </w:p>
    <w:p w14:paraId="34E09E49" w14:textId="28252B31" w:rsidR="00E7310B" w:rsidRDefault="00E7310B" w:rsidP="00A76CA3">
      <w:pPr>
        <w:spacing w:line="240" w:lineRule="auto"/>
        <w:ind w:firstLineChars="0" w:firstLine="0"/>
        <w:rPr>
          <w:rFonts w:eastAsia="ＭＳ ゴシック"/>
          <w:szCs w:val="21"/>
        </w:rPr>
      </w:pPr>
    </w:p>
    <w:p w14:paraId="34F6B405" w14:textId="7764E6A6" w:rsidR="00E7310B" w:rsidRDefault="00E7310B" w:rsidP="00A76CA3">
      <w:pPr>
        <w:spacing w:line="240" w:lineRule="auto"/>
        <w:ind w:firstLineChars="0" w:firstLine="0"/>
        <w:rPr>
          <w:rFonts w:eastAsia="ＭＳ ゴシック"/>
          <w:szCs w:val="21"/>
        </w:rPr>
      </w:pPr>
    </w:p>
    <w:p w14:paraId="74F16F67" w14:textId="6D4BC16B" w:rsidR="00E7310B" w:rsidRDefault="00E7310B" w:rsidP="00A76CA3">
      <w:pPr>
        <w:spacing w:line="240" w:lineRule="auto"/>
        <w:ind w:firstLineChars="0" w:firstLine="0"/>
        <w:rPr>
          <w:rFonts w:eastAsia="ＭＳ ゴシック"/>
          <w:szCs w:val="21"/>
        </w:rPr>
      </w:pPr>
    </w:p>
    <w:p w14:paraId="0E482195" w14:textId="003D006A" w:rsidR="00E7310B" w:rsidRDefault="00E7310B" w:rsidP="00A76CA3">
      <w:pPr>
        <w:spacing w:line="240" w:lineRule="auto"/>
        <w:ind w:firstLineChars="0" w:firstLine="0"/>
        <w:rPr>
          <w:rFonts w:eastAsia="ＭＳ ゴシック"/>
          <w:szCs w:val="21"/>
        </w:rPr>
      </w:pPr>
    </w:p>
    <w:p w14:paraId="5A06EDA8" w14:textId="56D838BF" w:rsidR="00E7310B" w:rsidRDefault="00E7310B" w:rsidP="00A76CA3">
      <w:pPr>
        <w:spacing w:line="240" w:lineRule="auto"/>
        <w:ind w:firstLineChars="0" w:firstLine="0"/>
        <w:rPr>
          <w:rFonts w:eastAsia="ＭＳ ゴシック"/>
          <w:szCs w:val="21"/>
        </w:rPr>
      </w:pPr>
    </w:p>
    <w:p w14:paraId="531A5E5A" w14:textId="22235827" w:rsidR="00A519C5" w:rsidRPr="004D1E03" w:rsidRDefault="00A519C5" w:rsidP="00893294">
      <w:pPr>
        <w:widowControl/>
        <w:spacing w:line="240" w:lineRule="auto"/>
        <w:ind w:firstLineChars="0" w:firstLine="0"/>
        <w:jc w:val="left"/>
        <w:rPr>
          <w:rFonts w:asciiTheme="minorEastAsia" w:eastAsiaTheme="majorEastAsia" w:hAnsiTheme="minorEastAsia"/>
          <w:noProof/>
          <w:szCs w:val="21"/>
        </w:rPr>
      </w:pPr>
      <w:r w:rsidRPr="004D1E03">
        <w:rPr>
          <w:rFonts w:asciiTheme="minorEastAsia" w:eastAsiaTheme="majorEastAsia" w:hAnsiTheme="minorEastAsia" w:hint="eastAsia"/>
          <w:noProof/>
          <w:szCs w:val="21"/>
        </w:rPr>
        <w:lastRenderedPageBreak/>
        <w:t>（</w:t>
      </w:r>
      <w:bookmarkStart w:id="5" w:name="_Hlk512889789"/>
      <w:r w:rsidRPr="004D1E03">
        <w:rPr>
          <w:rFonts w:asciiTheme="minorEastAsia" w:eastAsiaTheme="majorEastAsia" w:hAnsiTheme="minorEastAsia" w:hint="eastAsia"/>
          <w:noProof/>
          <w:szCs w:val="21"/>
        </w:rPr>
        <w:t>３－２</w:t>
      </w:r>
      <w:bookmarkEnd w:id="5"/>
      <w:r w:rsidRPr="004D1E03">
        <w:rPr>
          <w:rFonts w:asciiTheme="minorEastAsia" w:eastAsiaTheme="majorEastAsia" w:hAnsiTheme="minorEastAsia" w:hint="eastAsia"/>
          <w:noProof/>
          <w:szCs w:val="21"/>
        </w:rPr>
        <w:t>）</w:t>
      </w:r>
      <w:r w:rsidR="002742D3" w:rsidRPr="004D1E03">
        <w:rPr>
          <w:rFonts w:asciiTheme="minorEastAsia" w:eastAsiaTheme="majorEastAsia" w:hAnsiTheme="minorEastAsia" w:hint="eastAsia"/>
          <w:noProof/>
          <w:szCs w:val="21"/>
        </w:rPr>
        <w:t>教育課程の実施</w:t>
      </w:r>
    </w:p>
    <w:p w14:paraId="03FFC60A" w14:textId="02C35E57" w:rsidR="00EF5BD9" w:rsidRPr="004D1E03" w:rsidRDefault="00EF5BD9" w:rsidP="00A519C5">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4D1E03" w:rsidRDefault="004F7943" w:rsidP="00CD40FC">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CD40FC" w:rsidRPr="004D1E03">
        <w:rPr>
          <w:rFonts w:asciiTheme="majorEastAsia" w:eastAsiaTheme="majorEastAsia" w:hAnsiTheme="majorEastAsia" w:cstheme="minorBidi"/>
          <w:szCs w:val="20"/>
        </w:rPr>
        <w:t>３-２-１】</w:t>
      </w:r>
    </w:p>
    <w:p w14:paraId="36F7B547" w14:textId="2522BF24" w:rsidR="00CD40FC" w:rsidRPr="004D1E03"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教育課程の編成及び実施に関する方針に基づいた教育が適切に実施されていること。</w:t>
      </w:r>
    </w:p>
    <w:p w14:paraId="57F22DC6" w14:textId="77777777" w:rsidR="00CD40FC" w:rsidRPr="004D1E03" w:rsidRDefault="00CD40FC" w:rsidP="00CD40FC">
      <w:pPr>
        <w:autoSpaceDE w:val="0"/>
        <w:autoSpaceDN w:val="0"/>
        <w:spacing w:line="240" w:lineRule="auto"/>
        <w:ind w:firstLineChars="0" w:firstLine="0"/>
        <w:contextualSpacing/>
        <w:rPr>
          <w:rFonts w:asciiTheme="majorEastAsia" w:eastAsiaTheme="majorEastAsia" w:hAnsiTheme="majorEastAsia" w:cstheme="minorBidi"/>
          <w:sz w:val="20"/>
          <w:szCs w:val="20"/>
        </w:rPr>
      </w:pPr>
    </w:p>
    <w:p w14:paraId="00D2DBA0" w14:textId="2809D528" w:rsidR="00CD40FC" w:rsidRPr="003F30DC"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A3701B">
        <w:rPr>
          <w:rFonts w:asciiTheme="minorEastAsia" w:eastAsiaTheme="minorEastAsia" w:hAnsiTheme="minorEastAsia" w:cstheme="minorBidi"/>
          <w:sz w:val="20"/>
          <w:szCs w:val="20"/>
        </w:rPr>
        <w:t>—</w:t>
      </w:r>
      <w:r w:rsidR="004F7943" w:rsidRPr="003F30DC">
        <w:rPr>
          <w:rFonts w:asciiTheme="minorEastAsia" w:eastAsiaTheme="minorEastAsia" w:hAnsiTheme="minorEastAsia" w:cstheme="minorBidi"/>
          <w:sz w:val="20"/>
          <w:szCs w:val="20"/>
        </w:rPr>
        <w:t xml:space="preserve">2-1-1 </w:t>
      </w:r>
      <w:r w:rsidRPr="003F30DC">
        <w:rPr>
          <w:rFonts w:asciiTheme="minorEastAsia" w:eastAsiaTheme="minorEastAsia" w:hAnsiTheme="minorEastAsia" w:cstheme="minorBidi" w:hint="eastAsia"/>
          <w:sz w:val="20"/>
          <w:szCs w:val="20"/>
        </w:rPr>
        <w:t>】学習目標の達成に適した学習方略が用いられていること。</w:t>
      </w:r>
    </w:p>
    <w:p w14:paraId="344042AC" w14:textId="77777777" w:rsidR="00CD40FC" w:rsidRPr="003F30DC"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注釈：例えば</w:t>
      </w:r>
      <w:r w:rsidRPr="003F30DC" w:rsidDel="00F31E11">
        <w:rPr>
          <w:rFonts w:ascii="ＭＳ 明朝" w:eastAsiaTheme="minorEastAsia" w:hAnsiTheme="minorHAnsi" w:cstheme="minorBidi" w:hint="eastAsia"/>
          <w:sz w:val="20"/>
          <w:szCs w:val="20"/>
        </w:rPr>
        <w:t>薬学研究では、必修単位化、十分な研究期間の設定、研究論文の作成、研究成果の医療や薬学における位置づけの考察、研究発表会が実施されていること。</w:t>
      </w:r>
    </w:p>
    <w:p w14:paraId="204A8725" w14:textId="54EF3D61" w:rsidR="00CD40FC" w:rsidRPr="003F30DC"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3-2-1-2 </w:t>
      </w:r>
      <w:r w:rsidRPr="003F30DC">
        <w:rPr>
          <w:rFonts w:asciiTheme="minorEastAsia" w:eastAsiaTheme="minorEastAsia" w:hAnsiTheme="minorEastAsia" w:cstheme="minorBidi" w:hint="eastAsia"/>
          <w:sz w:val="20"/>
          <w:szCs w:val="20"/>
        </w:rPr>
        <w:t>】薬学臨床における実務実習が「薬学実務実習に関するガイドライン」を踏まえて適切に実施されていること。</w:t>
      </w:r>
    </w:p>
    <w:p w14:paraId="1A356C24" w14:textId="77777777" w:rsidR="007B70B0" w:rsidRPr="003F30DC"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3-2-1-3 </w:t>
      </w:r>
      <w:r w:rsidRPr="003F30DC">
        <w:rPr>
          <w:rFonts w:asciiTheme="minorEastAsia" w:eastAsiaTheme="minorEastAsia" w:hAnsiTheme="minorEastAsia" w:cstheme="minorBidi" w:hint="eastAsia"/>
          <w:sz w:val="20"/>
          <w:szCs w:val="20"/>
        </w:rPr>
        <w:t>】学生の資質・能力の向上に資する学習・教授・評価方法を開発してい</w:t>
      </w:r>
    </w:p>
    <w:p w14:paraId="662F606E" w14:textId="0E826857" w:rsidR="00CD40FC" w:rsidRPr="003F30DC"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ることが望ましい。</w:t>
      </w:r>
    </w:p>
    <w:p w14:paraId="29846192" w14:textId="1FB961E9" w:rsidR="00CD40FC" w:rsidRPr="003F30DC"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sz w:val="18"/>
          <w:szCs w:val="18"/>
        </w:rPr>
      </w:pPr>
      <w:r w:rsidRPr="003F30DC">
        <w:rPr>
          <w:rFonts w:asciiTheme="minorEastAsia" w:eastAsiaTheme="minorEastAsia" w:hAnsiTheme="minorEastAsia" w:cstheme="minorBidi" w:hint="eastAsia"/>
          <w:sz w:val="20"/>
          <w:szCs w:val="20"/>
        </w:rPr>
        <w:t>注釈：「資質・能力の向上に資する学習・教授・評価方法」には、主体的・対話的で深い学び（アクティブラーニング）やパフォーマンス評価を含む。</w:t>
      </w:r>
    </w:p>
    <w:p w14:paraId="569FDA0E" w14:textId="525E98C9" w:rsidR="00A519C5" w:rsidRPr="003F30DC" w:rsidRDefault="00970183" w:rsidP="00A519C5">
      <w:pPr>
        <w:spacing w:line="240" w:lineRule="auto"/>
        <w:ind w:firstLineChars="0" w:firstLine="0"/>
        <w:rPr>
          <w:rFonts w:ascii="ＭＳ ゴシック" w:eastAsia="ＭＳ ゴシック" w:hAnsi="ＭＳ ゴシック"/>
          <w:szCs w:val="21"/>
        </w:rPr>
      </w:pPr>
      <w:r w:rsidRPr="003F30DC">
        <w:rPr>
          <w:rFonts w:asciiTheme="majorEastAsia" w:eastAsiaTheme="majorEastAsia" w:hAnsiTheme="majorEastAsia" w:hint="eastAsia"/>
          <w:szCs w:val="21"/>
        </w:rPr>
        <w:t>［現状］</w:t>
      </w:r>
    </w:p>
    <w:p w14:paraId="27CE9096" w14:textId="77777777" w:rsidR="006F0E30" w:rsidRPr="004D1E03" w:rsidRDefault="004F7943" w:rsidP="006F0E30">
      <w:pPr>
        <w:spacing w:line="240" w:lineRule="auto"/>
        <w:ind w:rightChars="-119" w:right="-285"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65CF4F18"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D1A353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178759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1544104D"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6F3229C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279559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3D45DD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520C39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4FB6FF1"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D02112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4804C4EC"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26AE02A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A0374A3"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19E886C"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69E49722"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186F5F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1965C1F"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058D9DE"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1BAAFF5E"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A136FA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47B4FBE" w14:textId="3A8D9D10" w:rsidR="00F209F1" w:rsidRPr="004D1E03" w:rsidRDefault="00F209F1" w:rsidP="006F0E30">
      <w:pPr>
        <w:spacing w:line="240" w:lineRule="auto"/>
        <w:ind w:rightChars="-119" w:right="-285"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4D1E03"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　３</w:t>
      </w:r>
      <w:r w:rsidRPr="004D1E03">
        <w:rPr>
          <w:rFonts w:asciiTheme="majorEastAsia" w:eastAsiaTheme="majorEastAsia" w:hAnsiTheme="majorEastAsia" w:cstheme="minorBidi"/>
          <w:szCs w:val="20"/>
        </w:rPr>
        <w:t>-２-２】</w:t>
      </w:r>
    </w:p>
    <w:p w14:paraId="6D973D64" w14:textId="77777777" w:rsidR="00F209F1" w:rsidRPr="004D1E03"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各科目の成績評価が、公正かつ厳格に行われていること。</w:t>
      </w:r>
    </w:p>
    <w:p w14:paraId="5E1B1053" w14:textId="77777777" w:rsidR="00F209F1" w:rsidRPr="004D1E03"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p>
    <w:p w14:paraId="4F4E28AD" w14:textId="1DDE6A52"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3F30DC">
        <w:rPr>
          <w:rFonts w:asciiTheme="minorEastAsia" w:eastAsiaTheme="minorEastAsia" w:hAnsiTheme="minorEastAsia" w:cstheme="minorBidi"/>
          <w:sz w:val="20"/>
          <w:szCs w:val="20"/>
        </w:rPr>
        <w:t xml:space="preserve">—2-2-1 </w:t>
      </w:r>
      <w:r w:rsidRPr="003F30DC">
        <w:rPr>
          <w:rFonts w:asciiTheme="minorEastAsia" w:eastAsiaTheme="minorEastAsia" w:hAnsiTheme="minorEastAsia" w:cstheme="minorBidi"/>
          <w:sz w:val="20"/>
          <w:szCs w:val="20"/>
        </w:rPr>
        <w:t>】各科目において適切な成績評価の方法・基準が設定され、</w:t>
      </w:r>
      <w:r w:rsidRPr="003F30DC">
        <w:rPr>
          <w:rFonts w:asciiTheme="minorEastAsia" w:eastAsiaTheme="minorEastAsia" w:hAnsiTheme="minorEastAsia" w:cstheme="minorBidi" w:hint="eastAsia"/>
          <w:sz w:val="20"/>
          <w:szCs w:val="20"/>
        </w:rPr>
        <w:t>学生への周知が図られていること。</w:t>
      </w:r>
    </w:p>
    <w:p w14:paraId="047B5D9A" w14:textId="670F2033"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3-2-2-2 </w:t>
      </w:r>
      <w:r w:rsidRPr="003F30DC">
        <w:rPr>
          <w:rFonts w:asciiTheme="minorEastAsia" w:eastAsiaTheme="minorEastAsia" w:hAnsiTheme="minorEastAsia" w:cstheme="minorBidi"/>
          <w:sz w:val="20"/>
          <w:szCs w:val="20"/>
        </w:rPr>
        <w:t>】各科目の成績評価が、設定された方法・基準に</w:t>
      </w:r>
      <w:r w:rsidRPr="003F30DC">
        <w:rPr>
          <w:rFonts w:asciiTheme="minorEastAsia" w:eastAsiaTheme="minorEastAsia" w:hAnsiTheme="minorEastAsia" w:cstheme="minorBidi" w:hint="eastAsia"/>
          <w:sz w:val="20"/>
          <w:szCs w:val="20"/>
        </w:rPr>
        <w:t>従って公正かつ厳格に行われていること。</w:t>
      </w:r>
    </w:p>
    <w:p w14:paraId="0BC28DE1" w14:textId="75C01FC7"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3-2-2-3 </w:t>
      </w:r>
      <w:r w:rsidRPr="003F30DC">
        <w:rPr>
          <w:rFonts w:asciiTheme="minorEastAsia" w:eastAsiaTheme="minorEastAsia" w:hAnsiTheme="minorEastAsia" w:cstheme="minorBidi"/>
          <w:sz w:val="20"/>
          <w:szCs w:val="20"/>
        </w:rPr>
        <w:t>】成績評価の結果が、必要な関連情報とともに当事者である学生に告知</w:t>
      </w:r>
      <w:r w:rsidRPr="003F30DC">
        <w:rPr>
          <w:rFonts w:asciiTheme="minorEastAsia" w:eastAsiaTheme="minorEastAsia" w:hAnsiTheme="minorEastAsia" w:cstheme="minorBidi" w:hint="eastAsia"/>
          <w:sz w:val="20"/>
          <w:szCs w:val="20"/>
        </w:rPr>
        <w:t>されるとともに、成績評価に対しての学生からの異議申立の仕組みが整備され、学生へ周知が図られていること。</w:t>
      </w:r>
    </w:p>
    <w:p w14:paraId="6D719D63" w14:textId="77777777" w:rsidR="00C83D5D" w:rsidRPr="003F30DC"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w w:val="90"/>
          <w:szCs w:val="21"/>
        </w:rPr>
      </w:pPr>
    </w:p>
    <w:p w14:paraId="3AAFC6D1" w14:textId="5A037580" w:rsidR="001B70CF"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FB45A1" w14:textId="39D77963" w:rsidR="007B461E" w:rsidRPr="003F30DC" w:rsidRDefault="00061889" w:rsidP="006F0E30">
      <w:pPr>
        <w:autoSpaceDE w:val="0"/>
        <w:autoSpaceDN w:val="0"/>
        <w:adjustRightInd w:val="0"/>
        <w:spacing w:line="240" w:lineRule="auto"/>
        <w:ind w:firstLineChars="0" w:firstLine="0"/>
        <w:jc w:val="left"/>
        <w:rPr>
          <w:rFonts w:asciiTheme="minorEastAsia" w:eastAsiaTheme="minorEastAsia" w:hAnsiTheme="minorEastAsia"/>
        </w:rPr>
      </w:pPr>
      <w:r w:rsidRPr="004D1E03">
        <w:rPr>
          <w:rFonts w:asciiTheme="minorEastAsia" w:eastAsiaTheme="minorEastAsia" w:hAnsiTheme="minorEastAsia" w:hint="eastAsia"/>
          <w:i/>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2A945A03" w14:textId="7D20AA02" w:rsidR="00971AE3" w:rsidRPr="003F30DC" w:rsidRDefault="00377158" w:rsidP="00377158">
      <w:pPr>
        <w:tabs>
          <w:tab w:val="left" w:pos="2640"/>
        </w:tabs>
        <w:spacing w:line="240" w:lineRule="auto"/>
        <w:ind w:rightChars="-119" w:right="-285" w:firstLine="240"/>
        <w:rPr>
          <w:rFonts w:asciiTheme="minorEastAsia" w:eastAsiaTheme="minorEastAsia" w:hAnsiTheme="minorEastAsia"/>
          <w:szCs w:val="21"/>
        </w:rPr>
      </w:pPr>
      <w:r w:rsidRPr="003F30DC">
        <w:rPr>
          <w:rFonts w:asciiTheme="minorEastAsia" w:eastAsiaTheme="minorEastAsia" w:hAnsiTheme="minorEastAsia"/>
          <w:szCs w:val="21"/>
        </w:rPr>
        <w:tab/>
      </w:r>
    </w:p>
    <w:p w14:paraId="1979F70A" w14:textId="77777777" w:rsidR="00EF5BD9" w:rsidRPr="004D1E03" w:rsidRDefault="00EF5BD9">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511E6E10" w14:textId="324F92CB" w:rsidR="006005FB" w:rsidRPr="004D1E03" w:rsidRDefault="00626744" w:rsidP="00EF5BD9">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4D1E03">
        <w:rPr>
          <w:rFonts w:asciiTheme="majorEastAsia" w:eastAsiaTheme="majorEastAsia" w:hAnsiTheme="majorEastAsia" w:cstheme="minorBidi" w:hint="eastAsia"/>
          <w:szCs w:val="20"/>
        </w:rPr>
        <w:t>【基準</w:t>
      </w:r>
      <w:r w:rsidR="000E61CC" w:rsidRPr="004D1E03">
        <w:rPr>
          <w:rFonts w:asciiTheme="majorEastAsia" w:eastAsiaTheme="majorEastAsia" w:hAnsiTheme="majorEastAsia" w:cstheme="minorBidi"/>
          <w:szCs w:val="20"/>
        </w:rPr>
        <w:t xml:space="preserve"> </w:t>
      </w:r>
      <w:r w:rsidR="006005FB" w:rsidRPr="004D1E03">
        <w:rPr>
          <w:rFonts w:asciiTheme="majorEastAsia" w:eastAsiaTheme="majorEastAsia" w:hAnsiTheme="majorEastAsia" w:cstheme="minorBidi" w:hint="eastAsia"/>
          <w:szCs w:val="20"/>
        </w:rPr>
        <w:t>３</w:t>
      </w:r>
      <w:r w:rsidR="006005FB" w:rsidRPr="004D1E03">
        <w:rPr>
          <w:rFonts w:asciiTheme="majorEastAsia" w:eastAsiaTheme="majorEastAsia" w:hAnsiTheme="majorEastAsia" w:cstheme="minorBidi"/>
          <w:szCs w:val="20"/>
        </w:rPr>
        <w:t>-２-３】</w:t>
      </w:r>
    </w:p>
    <w:p w14:paraId="17713189" w14:textId="480631C8" w:rsidR="006005FB" w:rsidRPr="004D1E03"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進級が、公正かつ厳格に判定されていること。</w:t>
      </w:r>
    </w:p>
    <w:p w14:paraId="6C860073" w14:textId="77777777" w:rsidR="006005FB" w:rsidRPr="004D1E03"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sz w:val="20"/>
          <w:szCs w:val="20"/>
        </w:rPr>
      </w:pPr>
    </w:p>
    <w:p w14:paraId="6BCC3802" w14:textId="0A841441" w:rsidR="006005FB" w:rsidRPr="003F30DC"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 3-2-3-1</w:t>
      </w:r>
      <w:r w:rsidRPr="003F30DC">
        <w:rPr>
          <w:rFonts w:asciiTheme="minorEastAsia" w:eastAsiaTheme="minorEastAsia" w:hAnsiTheme="minorEastAsia" w:cstheme="minorBidi"/>
          <w:sz w:val="20"/>
          <w:szCs w:val="20"/>
        </w:rPr>
        <w:t xml:space="preserve"> </w:t>
      </w:r>
      <w:r w:rsidR="006005FB" w:rsidRPr="003F30DC">
        <w:rPr>
          <w:rFonts w:asciiTheme="minorEastAsia" w:eastAsiaTheme="minorEastAsia" w:hAnsiTheme="minorEastAsia" w:cstheme="minorBidi"/>
          <w:sz w:val="20"/>
          <w:szCs w:val="20"/>
        </w:rPr>
        <w:t>】進級</w:t>
      </w:r>
      <w:r w:rsidR="006005FB" w:rsidRPr="003F30DC">
        <w:rPr>
          <w:rFonts w:asciiTheme="minorEastAsia" w:eastAsiaTheme="minorEastAsia" w:hAnsiTheme="minorEastAsia" w:cstheme="minorBidi" w:hint="eastAsia"/>
          <w:sz w:val="20"/>
          <w:szCs w:val="20"/>
        </w:rPr>
        <w:t>判定基準、留年の場合の取扱い等が設定され、学生への周知が図られていること。</w:t>
      </w:r>
    </w:p>
    <w:p w14:paraId="148D84DD"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注釈：「留年の場合の取扱い」には、留年生に対する上位学年配当の授業科目の履修を制限する制度、再履修を要する科目の範囲等を含む。</w:t>
      </w:r>
    </w:p>
    <w:p w14:paraId="142EC790" w14:textId="78A5C504" w:rsidR="006005FB" w:rsidRPr="003F30DC"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sz w:val="20"/>
          <w:szCs w:val="20"/>
        </w:rPr>
      </w:pPr>
      <w:r w:rsidRPr="003F30DC">
        <w:rPr>
          <w:rFonts w:asciiTheme="minorEastAsia" w:eastAsiaTheme="minorEastAsia" w:hAnsiTheme="minorEastAsia" w:cstheme="minorBidi" w:hint="eastAsia"/>
          <w:sz w:val="20"/>
          <w:szCs w:val="20"/>
        </w:rPr>
        <w:t>【観点</w:t>
      </w:r>
      <w:r w:rsidR="000E61CC" w:rsidRPr="003F30DC">
        <w:rPr>
          <w:rFonts w:asciiTheme="minorEastAsia" w:eastAsiaTheme="minorEastAsia" w:hAnsiTheme="minorEastAsia" w:cstheme="minorBidi"/>
          <w:sz w:val="20"/>
          <w:szCs w:val="20"/>
        </w:rPr>
        <w:t xml:space="preserve"> 3-2-3-2 </w:t>
      </w:r>
      <w:r w:rsidRPr="003F30DC">
        <w:rPr>
          <w:rFonts w:asciiTheme="minorEastAsia" w:eastAsiaTheme="minorEastAsia" w:hAnsiTheme="minorEastAsia" w:cstheme="minorBidi"/>
          <w:sz w:val="20"/>
          <w:szCs w:val="20"/>
        </w:rPr>
        <w:t>】</w:t>
      </w:r>
      <w:r w:rsidRPr="003F30DC">
        <w:rPr>
          <w:rFonts w:asciiTheme="minorEastAsia" w:eastAsiaTheme="minorEastAsia" w:hAnsiTheme="minorEastAsia" w:cstheme="minorBidi" w:hint="eastAsia"/>
          <w:sz w:val="20"/>
          <w:szCs w:val="20"/>
        </w:rPr>
        <w:t>各学年の進級判定が、設定された基準に従って公正かつ厳格に行われていること。</w:t>
      </w:r>
    </w:p>
    <w:p w14:paraId="61AA9868" w14:textId="09297808" w:rsidR="00C83D5D" w:rsidRPr="004D1E03"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w w:val="90"/>
          <w:szCs w:val="21"/>
        </w:rPr>
      </w:pPr>
      <w:r w:rsidRPr="004D1E03">
        <w:rPr>
          <w:rFonts w:asciiTheme="minorEastAsia" w:eastAsiaTheme="minorEastAsia" w:hAnsiTheme="minorEastAsia"/>
          <w:w w:val="90"/>
          <w:szCs w:val="21"/>
        </w:rPr>
        <w:tab/>
      </w:r>
    </w:p>
    <w:p w14:paraId="68A5B75A" w14:textId="05D827CA" w:rsidR="00A519C5"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2917E2D9" w14:textId="1A58AA0D" w:rsidR="00451DF2" w:rsidRPr="004D1E03" w:rsidRDefault="006F0E30" w:rsidP="006F0E30">
      <w:pPr>
        <w:widowControl/>
        <w:spacing w:line="240" w:lineRule="auto"/>
        <w:ind w:firstLine="240"/>
        <w:jc w:val="left"/>
        <w:rPr>
          <w:rFonts w:asciiTheme="minorEastAsia" w:eastAsiaTheme="minorEastAsia" w:hAnsiTheme="minorEastAsia"/>
          <w:szCs w:val="21"/>
        </w:rPr>
      </w:pPr>
      <w:r w:rsidRPr="004D1E03">
        <w:rPr>
          <w:rFonts w:asciiTheme="minorEastAsia" w:eastAsiaTheme="minorEastAsia" w:hAnsiTheme="minorEastAsia" w:hint="eastAsia"/>
          <w:i/>
          <w:szCs w:val="21"/>
        </w:rPr>
        <w:t>【基準】にそって現状を説明し、根拠資料を付してください。</w:t>
      </w:r>
      <w:r w:rsidR="00914CDE" w:rsidRPr="004D1E03">
        <w:rPr>
          <w:rFonts w:asciiTheme="minorEastAsia" w:eastAsiaTheme="minorEastAsia" w:hAnsiTheme="minorEastAsia"/>
          <w:szCs w:val="21"/>
        </w:rPr>
        <w:br w:type="page"/>
      </w:r>
    </w:p>
    <w:p w14:paraId="14665708" w14:textId="570E0F85" w:rsidR="006005FB" w:rsidRPr="004D1E03" w:rsidRDefault="00722847" w:rsidP="00E61D34">
      <w:pPr>
        <w:widowControl/>
        <w:spacing w:line="240" w:lineRule="auto"/>
        <w:ind w:firstLineChars="0" w:firstLine="0"/>
        <w:jc w:val="left"/>
        <w:rPr>
          <w:rFonts w:asciiTheme="majorEastAsia" w:eastAsiaTheme="majorEastAsia" w:hAnsiTheme="majorEastAsia" w:cstheme="minorBidi"/>
          <w:szCs w:val="20"/>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4D1E03">
        <w:rPr>
          <w:rFonts w:asciiTheme="majorEastAsia" w:eastAsiaTheme="majorEastAsia" w:hAnsiTheme="majorEastAsia" w:cstheme="minorBidi" w:hint="eastAsia"/>
          <w:szCs w:val="20"/>
        </w:rPr>
        <w:t>【基準</w:t>
      </w:r>
      <w:r w:rsidR="00D77BDA" w:rsidRPr="004D1E03">
        <w:rPr>
          <w:rFonts w:asciiTheme="majorEastAsia" w:eastAsiaTheme="majorEastAsia" w:hAnsiTheme="majorEastAsia" w:cstheme="minorBidi"/>
          <w:szCs w:val="20"/>
        </w:rPr>
        <w:t xml:space="preserve"> </w:t>
      </w:r>
      <w:r w:rsidR="006005FB" w:rsidRPr="004D1E03">
        <w:rPr>
          <w:rFonts w:asciiTheme="majorEastAsia" w:eastAsiaTheme="majorEastAsia" w:hAnsiTheme="majorEastAsia" w:cstheme="minorBidi" w:hint="eastAsia"/>
          <w:szCs w:val="20"/>
        </w:rPr>
        <w:t>３</w:t>
      </w:r>
      <w:r w:rsidR="006005FB" w:rsidRPr="004D1E03">
        <w:rPr>
          <w:rFonts w:asciiTheme="majorEastAsia" w:eastAsiaTheme="majorEastAsia" w:hAnsiTheme="majorEastAsia" w:cstheme="minorBidi"/>
          <w:szCs w:val="20"/>
        </w:rPr>
        <w:t>-２-４】</w:t>
      </w:r>
    </w:p>
    <w:p w14:paraId="7C348F02" w14:textId="6F9C379A" w:rsidR="006005FB" w:rsidRPr="004D1E03" w:rsidRDefault="006005FB" w:rsidP="00885760">
      <w:pPr>
        <w:autoSpaceDE w:val="0"/>
        <w:autoSpaceDN w:val="0"/>
        <w:spacing w:line="240" w:lineRule="auto"/>
        <w:ind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卒業認定が、公正かつ厳格に行われていること。</w:t>
      </w:r>
    </w:p>
    <w:p w14:paraId="528B3864" w14:textId="4116B3DD" w:rsidR="00885760" w:rsidRPr="004D1E03"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sz w:val="20"/>
          <w:szCs w:val="20"/>
        </w:rPr>
      </w:pPr>
    </w:p>
    <w:p w14:paraId="41113DAD" w14:textId="77777777" w:rsidR="009E3086" w:rsidRPr="003F30DC"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9E3086" w:rsidRPr="003F30DC">
        <w:rPr>
          <w:rFonts w:asciiTheme="minorEastAsia" w:eastAsiaTheme="minorEastAsia" w:hAnsiTheme="minorEastAsia" w:cstheme="minorBidi"/>
          <w:sz w:val="20"/>
          <w:szCs w:val="20"/>
        </w:rPr>
        <w:t xml:space="preserve"> 3-2-4-1 </w:t>
      </w:r>
      <w:r w:rsidR="006005FB" w:rsidRPr="003F30DC">
        <w:rPr>
          <w:rFonts w:asciiTheme="minorEastAsia" w:eastAsiaTheme="minorEastAsia" w:hAnsiTheme="minorEastAsia" w:cstheme="minorBidi" w:hint="eastAsia"/>
          <w:sz w:val="20"/>
          <w:szCs w:val="20"/>
        </w:rPr>
        <w:t>】卒業認定の判定基準が卒業の認定に関する方針に基づいて適切に設</w:t>
      </w:r>
    </w:p>
    <w:p w14:paraId="075F4BEC" w14:textId="0F9F30BB" w:rsidR="006005FB" w:rsidRPr="003F30DC"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sz w:val="20"/>
          <w:szCs w:val="20"/>
        </w:rPr>
        <w:tab/>
      </w:r>
      <w:r w:rsidR="006005FB" w:rsidRPr="003F30DC">
        <w:rPr>
          <w:rFonts w:asciiTheme="minorEastAsia" w:eastAsiaTheme="minorEastAsia" w:hAnsiTheme="minorEastAsia" w:cstheme="minorBidi" w:hint="eastAsia"/>
          <w:sz w:val="20"/>
          <w:szCs w:val="20"/>
        </w:rPr>
        <w:t>定され、学生への周知が図られていること。</w:t>
      </w:r>
    </w:p>
    <w:p w14:paraId="6DF04A83" w14:textId="72E1F961"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3-2-4-2 </w:t>
      </w:r>
      <w:r w:rsidRPr="003F30DC">
        <w:rPr>
          <w:rFonts w:asciiTheme="minorEastAsia" w:eastAsiaTheme="minorEastAsia" w:hAnsiTheme="minorEastAsia" w:cstheme="minorBidi" w:hint="eastAsia"/>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3-2-4-3 </w:t>
      </w:r>
      <w:r w:rsidRPr="003F30DC">
        <w:rPr>
          <w:rFonts w:asciiTheme="minorEastAsia" w:eastAsiaTheme="minorEastAsia" w:hAnsiTheme="minorEastAsia" w:cstheme="minorBidi" w:hint="eastAsia"/>
          <w:sz w:val="20"/>
          <w:szCs w:val="20"/>
        </w:rPr>
        <w:t>】卒業認定が判定基準に従って適切な時期に、公正かつ厳格に行われていること。</w:t>
      </w:r>
    </w:p>
    <w:p w14:paraId="3C1DF5BB"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注釈：「適切な時期」とは、卒業見込者が当該年度の薬剤師国家試験を受験できる時期を指す。</w:t>
      </w:r>
    </w:p>
    <w:p w14:paraId="50B5516B" w14:textId="77777777" w:rsidR="007B461E" w:rsidRPr="004D1E03" w:rsidRDefault="007B461E"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57015B8C" w14:textId="34F90A2D" w:rsidR="007B461E" w:rsidRPr="003F30DC" w:rsidRDefault="00970183" w:rsidP="00EF5BD9">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7F3A702B" w14:textId="1A0CFCF7" w:rsidR="00971AE3" w:rsidRPr="004D1E03"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szCs w:val="20"/>
        </w:rPr>
      </w:pPr>
      <w:r w:rsidRPr="004D1E03">
        <w:rPr>
          <w:rFonts w:asciiTheme="majorEastAsia" w:eastAsiaTheme="majorEastAsia" w:hAnsiTheme="majorEastAsia" w:cstheme="minorBidi" w:hint="eastAsia"/>
          <w:b/>
          <w:szCs w:val="20"/>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35B483F4"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936E7A1"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A60E9F8"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2FCD12B"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7F1450C"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2DF2C2E3"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434A69E0" w14:textId="7C406EAF" w:rsidR="00914CDE" w:rsidRPr="004D1E03" w:rsidRDefault="00914CDE">
      <w:pPr>
        <w:widowControl/>
        <w:spacing w:line="240" w:lineRule="auto"/>
        <w:ind w:firstLineChars="0" w:firstLine="0"/>
        <w:jc w:val="left"/>
        <w:rPr>
          <w:rFonts w:asciiTheme="majorEastAsia" w:eastAsiaTheme="majorEastAsia" w:hAnsiTheme="majorEastAsia" w:cstheme="minorBidi"/>
          <w:b/>
          <w:szCs w:val="20"/>
        </w:rPr>
      </w:pPr>
      <w:r w:rsidRPr="004D1E03">
        <w:rPr>
          <w:rFonts w:asciiTheme="majorEastAsia" w:eastAsiaTheme="majorEastAsia" w:hAnsiTheme="majorEastAsia" w:cstheme="minorBidi"/>
          <w:b/>
          <w:szCs w:val="20"/>
        </w:rPr>
        <w:br w:type="page"/>
      </w:r>
    </w:p>
    <w:p w14:paraId="4EE32895" w14:textId="77777777" w:rsidR="00EF5BD9" w:rsidRPr="004D1E03" w:rsidRDefault="00EF5BD9"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1DC634C3" w14:textId="44026DCD" w:rsidR="006005FB" w:rsidRPr="004D1E03"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szCs w:val="22"/>
        </w:rPr>
      </w:pPr>
      <w:r w:rsidRPr="004D1E03">
        <w:rPr>
          <w:rFonts w:asciiTheme="majorEastAsia" w:eastAsiaTheme="majorEastAsia" w:hAnsiTheme="majorEastAsia"/>
          <w:noProof/>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4D1E03">
        <w:rPr>
          <w:rFonts w:asciiTheme="majorEastAsia" w:eastAsiaTheme="majorEastAsia" w:hAnsiTheme="majorEastAsia" w:cstheme="minorBidi" w:hint="eastAsia"/>
          <w:szCs w:val="22"/>
        </w:rPr>
        <w:t>【基準</w:t>
      </w:r>
      <w:r w:rsidR="00D77BDA" w:rsidRPr="004D1E03">
        <w:rPr>
          <w:rFonts w:asciiTheme="majorEastAsia" w:eastAsiaTheme="majorEastAsia" w:hAnsiTheme="majorEastAsia" w:cstheme="minorBidi"/>
          <w:szCs w:val="22"/>
        </w:rPr>
        <w:t xml:space="preserve"> </w:t>
      </w:r>
      <w:r w:rsidR="006005FB" w:rsidRPr="004D1E03">
        <w:rPr>
          <w:rFonts w:asciiTheme="majorEastAsia" w:eastAsiaTheme="majorEastAsia" w:hAnsiTheme="majorEastAsia" w:cstheme="minorBidi" w:hint="eastAsia"/>
          <w:szCs w:val="22"/>
        </w:rPr>
        <w:t>３</w:t>
      </w:r>
      <w:r w:rsidR="006005FB" w:rsidRPr="004D1E03">
        <w:rPr>
          <w:rFonts w:asciiTheme="majorEastAsia" w:eastAsiaTheme="majorEastAsia" w:hAnsiTheme="majorEastAsia" w:cstheme="minorBidi"/>
          <w:szCs w:val="22"/>
        </w:rPr>
        <w:t>-２-５</w:t>
      </w:r>
      <w:r w:rsidR="006005FB" w:rsidRPr="004D1E03">
        <w:rPr>
          <w:rFonts w:asciiTheme="majorEastAsia" w:eastAsiaTheme="majorEastAsia" w:hAnsiTheme="majorEastAsia" w:cstheme="minorBidi" w:hint="eastAsia"/>
          <w:szCs w:val="22"/>
        </w:rPr>
        <w:t>】</w:t>
      </w:r>
    </w:p>
    <w:p w14:paraId="57E2D21D" w14:textId="4EB9C840" w:rsidR="006005FB" w:rsidRPr="004D1E03"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szCs w:val="22"/>
        </w:rPr>
      </w:pPr>
      <w:r w:rsidRPr="004D1E03">
        <w:rPr>
          <w:rFonts w:asciiTheme="majorEastAsia" w:eastAsiaTheme="majorEastAsia" w:hAnsiTheme="majorEastAsia" w:cstheme="minorBidi" w:hint="eastAsia"/>
          <w:szCs w:val="22"/>
        </w:rPr>
        <w:t>履修指導が適切に行われていること。</w:t>
      </w:r>
    </w:p>
    <w:p w14:paraId="33A381FF" w14:textId="345DD72C" w:rsidR="006005FB" w:rsidRPr="003F30DC"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sz w:val="20"/>
          <w:szCs w:val="18"/>
        </w:rPr>
      </w:pPr>
      <w:r w:rsidRPr="003F30DC">
        <w:rPr>
          <w:rFonts w:asciiTheme="minorEastAsia" w:eastAsiaTheme="minorEastAsia" w:hAnsiTheme="minorEastAsia" w:cstheme="minorBidi" w:hint="eastAsia"/>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3F30DC" w:rsidRDefault="006005FB">
      <w:pPr>
        <w:widowControl/>
        <w:spacing w:line="240" w:lineRule="auto"/>
        <w:ind w:firstLineChars="0" w:firstLine="0"/>
        <w:jc w:val="left"/>
        <w:rPr>
          <w:rFonts w:asciiTheme="minorEastAsia" w:eastAsiaTheme="minorEastAsia" w:hAnsiTheme="minorEastAsia"/>
          <w:szCs w:val="21"/>
        </w:rPr>
      </w:pPr>
    </w:p>
    <w:p w14:paraId="0E451A0D" w14:textId="1338BA44" w:rsidR="006005FB" w:rsidRPr="003F30DC" w:rsidRDefault="00895E11" w:rsidP="006005F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ED76CC3" w14:textId="6DBCA0B4" w:rsidR="00DB4C0F" w:rsidRPr="004D1E03" w:rsidRDefault="00061889" w:rsidP="00DB4C0F">
      <w:pPr>
        <w:autoSpaceDE w:val="0"/>
        <w:autoSpaceDN w:val="0"/>
        <w:adjustRightInd w:val="0"/>
        <w:spacing w:line="240" w:lineRule="auto"/>
        <w:ind w:firstLineChars="0" w:firstLine="0"/>
        <w:jc w:val="left"/>
        <w:rPr>
          <w:rFonts w:asciiTheme="minorEastAsia" w:eastAsiaTheme="minorEastAsia" w:hAnsiTheme="minorEastAsia"/>
          <w:i/>
          <w:szCs w:val="21"/>
        </w:rPr>
      </w:pPr>
      <w:r w:rsidRPr="004D1E03">
        <w:rPr>
          <w:rFonts w:asciiTheme="minorEastAsia" w:eastAsiaTheme="minorEastAsia" w:hAnsiTheme="minorEastAsia" w:hint="eastAsia"/>
          <w:b/>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45EFDE3C" w14:textId="77777777" w:rsidR="00061889" w:rsidRPr="004D1E03" w:rsidRDefault="00061889">
      <w:pPr>
        <w:widowControl/>
        <w:spacing w:line="240" w:lineRule="auto"/>
        <w:ind w:firstLineChars="0" w:firstLine="0"/>
        <w:jc w:val="left"/>
        <w:rPr>
          <w:rFonts w:asciiTheme="minorEastAsia" w:eastAsiaTheme="minorEastAsia" w:hAnsiTheme="minorEastAsia"/>
          <w:b/>
          <w:szCs w:val="21"/>
        </w:rPr>
      </w:pPr>
    </w:p>
    <w:p w14:paraId="5EABDB56"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221C324A"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2EC212DB"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5993AEF7" w14:textId="77777777" w:rsidR="00D01C40" w:rsidRPr="004D1E03" w:rsidRDefault="00D01C40">
      <w:pPr>
        <w:widowControl/>
        <w:spacing w:line="240" w:lineRule="auto"/>
        <w:ind w:firstLineChars="0" w:firstLine="0"/>
        <w:jc w:val="left"/>
        <w:rPr>
          <w:rFonts w:asciiTheme="minorEastAsia" w:eastAsiaTheme="minorEastAsia" w:hAnsiTheme="minorEastAsia"/>
          <w:b/>
          <w:szCs w:val="21"/>
        </w:rPr>
      </w:pPr>
    </w:p>
    <w:p w14:paraId="020A51B4" w14:textId="77777777" w:rsidR="00E61D34" w:rsidRDefault="00E61D34">
      <w:pPr>
        <w:widowControl/>
        <w:spacing w:line="240" w:lineRule="auto"/>
        <w:ind w:firstLineChars="0" w:firstLine="0"/>
        <w:jc w:val="left"/>
        <w:rPr>
          <w:rFonts w:asciiTheme="minorEastAsia" w:eastAsiaTheme="minorEastAsia" w:hAnsiTheme="minorEastAsia"/>
          <w:b/>
          <w:szCs w:val="21"/>
        </w:rPr>
      </w:pPr>
    </w:p>
    <w:p w14:paraId="44216A3A" w14:textId="77777777" w:rsidR="00A76CA3" w:rsidRDefault="00A76CA3">
      <w:pPr>
        <w:widowControl/>
        <w:spacing w:line="240" w:lineRule="auto"/>
        <w:ind w:firstLineChars="0" w:firstLine="0"/>
        <w:jc w:val="left"/>
        <w:rPr>
          <w:rFonts w:asciiTheme="minorEastAsia" w:eastAsiaTheme="minorEastAsia" w:hAnsiTheme="minorEastAsia"/>
          <w:b/>
          <w:szCs w:val="21"/>
        </w:rPr>
      </w:pPr>
    </w:p>
    <w:p w14:paraId="50F512C1" w14:textId="77777777" w:rsidR="00A76CA3" w:rsidRDefault="00A76CA3">
      <w:pPr>
        <w:widowControl/>
        <w:spacing w:line="240" w:lineRule="auto"/>
        <w:ind w:firstLineChars="0" w:firstLine="0"/>
        <w:jc w:val="left"/>
        <w:rPr>
          <w:rFonts w:asciiTheme="minorEastAsia" w:eastAsiaTheme="minorEastAsia" w:hAnsiTheme="minorEastAsia"/>
          <w:b/>
          <w:szCs w:val="21"/>
        </w:rPr>
      </w:pPr>
    </w:p>
    <w:p w14:paraId="09C30D5C" w14:textId="77777777" w:rsidR="00A76CA3" w:rsidRDefault="00A76CA3">
      <w:pPr>
        <w:widowControl/>
        <w:spacing w:line="240" w:lineRule="auto"/>
        <w:ind w:firstLineChars="0" w:firstLine="0"/>
        <w:jc w:val="left"/>
        <w:rPr>
          <w:rFonts w:asciiTheme="majorEastAsia" w:eastAsiaTheme="majorEastAsia" w:hAnsiTheme="majorEastAsia"/>
          <w:noProof/>
          <w:szCs w:val="21"/>
        </w:rPr>
      </w:pPr>
      <w:r>
        <w:rPr>
          <w:rFonts w:asciiTheme="majorEastAsia" w:eastAsiaTheme="majorEastAsia" w:hAnsiTheme="majorEastAsia"/>
          <w:noProof/>
          <w:szCs w:val="21"/>
        </w:rPr>
        <w:br w:type="page"/>
      </w:r>
    </w:p>
    <w:p w14:paraId="1FCA22CA" w14:textId="43936CD5" w:rsidR="00A76CA3" w:rsidRPr="004D1E03" w:rsidRDefault="00A76CA3" w:rsidP="00A76CA3">
      <w:pPr>
        <w:spacing w:line="240" w:lineRule="auto"/>
        <w:ind w:firstLineChars="0" w:firstLine="0"/>
        <w:rPr>
          <w:rFonts w:asciiTheme="minorEastAsia" w:eastAsiaTheme="minorEastAsia" w:hAnsiTheme="minorEastAsia"/>
          <w:i/>
          <w:szCs w:val="21"/>
        </w:rPr>
      </w:pPr>
      <w:r w:rsidRPr="003F30DC">
        <w:rPr>
          <w:rFonts w:asciiTheme="majorEastAsia" w:eastAsiaTheme="majorEastAsia" w:hAnsiTheme="majorEastAsia" w:hint="eastAsia"/>
          <w:noProof/>
          <w:szCs w:val="21"/>
        </w:rPr>
        <w:lastRenderedPageBreak/>
        <w:t>［</w:t>
      </w:r>
      <w:r w:rsidRPr="004D1E03">
        <w:rPr>
          <w:rFonts w:asciiTheme="minorEastAsia" w:eastAsiaTheme="majorEastAsia" w:hAnsiTheme="minorEastAsia" w:hint="eastAsia"/>
          <w:noProof/>
          <w:szCs w:val="21"/>
        </w:rPr>
        <w:t>教育課程の実施</w:t>
      </w:r>
      <w:r w:rsidRPr="00A3701B">
        <w:rPr>
          <w:rFonts w:asciiTheme="majorEastAsia" w:eastAsiaTheme="majorEastAsia" w:hAnsiTheme="majorEastAsia" w:hint="eastAsia"/>
          <w:noProof/>
          <w:szCs w:val="21"/>
        </w:rPr>
        <w:t>に</w:t>
      </w:r>
      <w:r w:rsidRPr="003F30DC">
        <w:rPr>
          <w:rFonts w:asciiTheme="majorEastAsia" w:eastAsiaTheme="majorEastAsia" w:hAnsiTheme="majorEastAsia" w:hint="eastAsia"/>
          <w:szCs w:val="21"/>
        </w:rPr>
        <w:t>対する点検・</w:t>
      </w:r>
      <w:r w:rsidRPr="003F30DC">
        <w:rPr>
          <w:rFonts w:asciiTheme="majorEastAsia" w:eastAsiaTheme="majorEastAsia" w:hAnsiTheme="majorEastAsia" w:hint="eastAsia"/>
          <w:noProof/>
          <w:szCs w:val="21"/>
        </w:rPr>
        <w:t>評価］</w:t>
      </w:r>
    </w:p>
    <w:p w14:paraId="28A572EE" w14:textId="77777777" w:rsidR="00A76CA3" w:rsidRDefault="00A76CA3" w:rsidP="00A76CA3">
      <w:pPr>
        <w:spacing w:line="240" w:lineRule="auto"/>
        <w:ind w:firstLineChars="0" w:firstLine="0"/>
        <w:rPr>
          <w:rFonts w:asciiTheme="minorEastAsia" w:eastAsiaTheme="minorEastAsia" w:hAnsiTheme="minorEastAsia"/>
          <w:szCs w:val="21"/>
        </w:rPr>
      </w:pPr>
    </w:p>
    <w:p w14:paraId="1AE43E11" w14:textId="77777777" w:rsidR="00A76CA3" w:rsidRPr="00A76CA3" w:rsidRDefault="00A76CA3" w:rsidP="00A76CA3">
      <w:pPr>
        <w:spacing w:line="240" w:lineRule="auto"/>
        <w:ind w:firstLineChars="0" w:firstLine="0"/>
        <w:rPr>
          <w:rFonts w:asciiTheme="minorEastAsia" w:eastAsiaTheme="minorEastAsia" w:hAnsiTheme="minorEastAsia"/>
          <w:szCs w:val="21"/>
        </w:rPr>
      </w:pPr>
    </w:p>
    <w:p w14:paraId="6E36DC3D"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1762C28B" w14:textId="77777777" w:rsidR="00A76CA3" w:rsidRDefault="00A76CA3" w:rsidP="00A76CA3">
      <w:pPr>
        <w:spacing w:line="240" w:lineRule="auto"/>
        <w:ind w:firstLineChars="0" w:firstLine="0"/>
        <w:rPr>
          <w:rFonts w:asciiTheme="minorEastAsia" w:eastAsiaTheme="minorEastAsia" w:hAnsiTheme="minorEastAsia"/>
        </w:rPr>
      </w:pPr>
    </w:p>
    <w:p w14:paraId="42CE1F32" w14:textId="77777777" w:rsidR="00A76CA3" w:rsidRDefault="00A76CA3" w:rsidP="00A76CA3">
      <w:pPr>
        <w:spacing w:line="240" w:lineRule="auto"/>
        <w:ind w:firstLineChars="0" w:firstLine="0"/>
        <w:rPr>
          <w:rFonts w:asciiTheme="minorEastAsia" w:eastAsiaTheme="minorEastAsia" w:hAnsiTheme="minorEastAsia"/>
        </w:rPr>
      </w:pPr>
    </w:p>
    <w:p w14:paraId="690DD0C1"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520E6A1B" w14:textId="77777777" w:rsidR="00A76CA3" w:rsidRDefault="00A76CA3" w:rsidP="00A76CA3">
      <w:pPr>
        <w:spacing w:line="240" w:lineRule="auto"/>
        <w:ind w:firstLineChars="0" w:firstLine="0"/>
        <w:rPr>
          <w:rFonts w:asciiTheme="minorEastAsia" w:eastAsiaTheme="minorEastAsia" w:hAnsiTheme="minorEastAsia"/>
          <w:szCs w:val="21"/>
        </w:rPr>
      </w:pPr>
    </w:p>
    <w:p w14:paraId="788F8CB0" w14:textId="77777777" w:rsidR="00A76CA3" w:rsidRDefault="00A76CA3" w:rsidP="00A76CA3">
      <w:pPr>
        <w:spacing w:line="240" w:lineRule="auto"/>
        <w:ind w:firstLineChars="0" w:firstLine="0"/>
        <w:rPr>
          <w:rFonts w:asciiTheme="minorEastAsia" w:eastAsiaTheme="minorEastAsia" w:hAnsiTheme="minorEastAsia"/>
          <w:szCs w:val="21"/>
        </w:rPr>
      </w:pPr>
    </w:p>
    <w:p w14:paraId="683AFC9D" w14:textId="77777777" w:rsidR="00A76CA3" w:rsidRPr="00A76CA3" w:rsidRDefault="00A76CA3" w:rsidP="00A76CA3">
      <w:pPr>
        <w:spacing w:line="240" w:lineRule="auto"/>
        <w:ind w:firstLineChars="0" w:firstLine="0"/>
        <w:rPr>
          <w:rFonts w:asciiTheme="minorEastAsia" w:eastAsiaTheme="minorEastAsia" w:hAnsiTheme="minorEastAsia"/>
          <w:szCs w:val="21"/>
        </w:rPr>
      </w:pPr>
    </w:p>
    <w:p w14:paraId="0E098087" w14:textId="77777777" w:rsidR="00A76CA3" w:rsidRPr="003F30DC" w:rsidRDefault="00A76CA3" w:rsidP="00A76CA3">
      <w:pPr>
        <w:spacing w:line="240" w:lineRule="auto"/>
        <w:ind w:firstLineChars="0" w:firstLine="0"/>
        <w:rPr>
          <w:rFonts w:ascii="ＭＳ 明朝" w:hAnsi="ＭＳ 明朝"/>
          <w:szCs w:val="21"/>
        </w:rPr>
      </w:pPr>
      <w:r w:rsidRPr="003F30DC">
        <w:rPr>
          <w:rFonts w:eastAsia="ＭＳ ゴシック" w:hint="eastAsia"/>
          <w:szCs w:val="21"/>
        </w:rPr>
        <w:t>［改善計画］</w:t>
      </w:r>
    </w:p>
    <w:p w14:paraId="64DD4E3A" w14:textId="77777777" w:rsidR="00A76CA3" w:rsidRPr="004D1E03" w:rsidRDefault="00A76CA3">
      <w:pPr>
        <w:widowControl/>
        <w:spacing w:line="240" w:lineRule="auto"/>
        <w:ind w:firstLineChars="0" w:firstLine="0"/>
        <w:jc w:val="left"/>
        <w:rPr>
          <w:rFonts w:asciiTheme="minorEastAsia" w:eastAsiaTheme="minorEastAsia" w:hAnsiTheme="minorEastAsia"/>
          <w:b/>
          <w:szCs w:val="21"/>
        </w:rPr>
      </w:pPr>
    </w:p>
    <w:p w14:paraId="462F7437" w14:textId="37A3D6C2" w:rsidR="00E61D34" w:rsidRPr="004D1E03" w:rsidRDefault="00E61D34">
      <w:pPr>
        <w:widowControl/>
        <w:spacing w:line="240" w:lineRule="auto"/>
        <w:ind w:firstLineChars="0" w:firstLine="0"/>
        <w:jc w:val="left"/>
        <w:rPr>
          <w:rFonts w:asciiTheme="majorEastAsia" w:eastAsiaTheme="majorEastAsia" w:hAnsiTheme="majorEastAsia"/>
          <w:b/>
          <w:noProof/>
          <w:sz w:val="24"/>
          <w:szCs w:val="21"/>
        </w:rPr>
      </w:pPr>
      <w:r w:rsidRPr="004D1E03">
        <w:rPr>
          <w:rFonts w:asciiTheme="minorEastAsia" w:eastAsiaTheme="minorEastAsia" w:hAnsiTheme="minorEastAsia"/>
          <w:noProof/>
          <w:szCs w:val="21"/>
        </w:rPr>
        <w:br w:type="page"/>
      </w:r>
    </w:p>
    <w:p w14:paraId="38CC7935" w14:textId="5F068B10" w:rsidR="001B70CF" w:rsidRPr="004D1E03" w:rsidRDefault="00EF5882" w:rsidP="00971AE3">
      <w:pPr>
        <w:widowControl/>
        <w:spacing w:line="240" w:lineRule="auto"/>
        <w:ind w:firstLineChars="0" w:firstLine="0"/>
        <w:jc w:val="left"/>
        <w:rPr>
          <w:rFonts w:asciiTheme="minorEastAsia" w:eastAsiaTheme="majorEastAsia" w:hAnsiTheme="minorEastAsia"/>
          <w:noProof/>
          <w:szCs w:val="21"/>
        </w:rPr>
      </w:pPr>
      <w:r w:rsidRPr="004D1E03">
        <w:rPr>
          <w:rFonts w:asciiTheme="minorEastAsia" w:eastAsiaTheme="majorEastAsia" w:hAnsiTheme="minorEastAsia" w:hint="eastAsia"/>
          <w:noProof/>
          <w:szCs w:val="21"/>
        </w:rPr>
        <w:lastRenderedPageBreak/>
        <w:t>（</w:t>
      </w:r>
      <w:bookmarkStart w:id="6" w:name="_Hlk512889864"/>
      <w:r w:rsidRPr="004D1E03">
        <w:rPr>
          <w:rFonts w:asciiTheme="minorEastAsia" w:eastAsiaTheme="majorEastAsia" w:hAnsiTheme="minorEastAsia" w:hint="eastAsia"/>
          <w:noProof/>
          <w:szCs w:val="21"/>
        </w:rPr>
        <w:t>３－３</w:t>
      </w:r>
      <w:bookmarkEnd w:id="6"/>
      <w:r w:rsidRPr="004D1E03">
        <w:rPr>
          <w:rFonts w:asciiTheme="minorEastAsia" w:eastAsiaTheme="majorEastAsia" w:hAnsiTheme="minorEastAsia" w:hint="eastAsia"/>
          <w:noProof/>
          <w:szCs w:val="21"/>
        </w:rPr>
        <w:t>）</w:t>
      </w:r>
      <w:r w:rsidR="004406BF" w:rsidRPr="004D1E03">
        <w:rPr>
          <w:rFonts w:asciiTheme="minorEastAsia" w:eastAsiaTheme="majorEastAsia" w:hAnsiTheme="minorEastAsia" w:hint="eastAsia"/>
          <w:noProof/>
          <w:szCs w:val="21"/>
        </w:rPr>
        <w:t>学修成果</w:t>
      </w:r>
      <w:r w:rsidR="002742D3" w:rsidRPr="004D1E03">
        <w:rPr>
          <w:rFonts w:asciiTheme="minorEastAsia" w:eastAsiaTheme="majorEastAsia" w:hAnsiTheme="minorEastAsia" w:hint="eastAsia"/>
          <w:noProof/>
          <w:szCs w:val="21"/>
        </w:rPr>
        <w:t>の評価</w:t>
      </w:r>
    </w:p>
    <w:p w14:paraId="20B33ADC" w14:textId="1911C792" w:rsidR="001D4D9C" w:rsidRPr="004D1E03" w:rsidRDefault="001D4D9C" w:rsidP="00971AE3">
      <w:pPr>
        <w:widowControl/>
        <w:spacing w:line="240" w:lineRule="auto"/>
        <w:ind w:firstLineChars="0" w:firstLine="0"/>
        <w:jc w:val="left"/>
        <w:rPr>
          <w:rFonts w:asciiTheme="minorEastAsia" w:eastAsiaTheme="majorEastAsia" w:hAnsiTheme="minorEastAsia"/>
          <w:noProof/>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4D1E03" w:rsidRDefault="00D77BDA" w:rsidP="004406BF">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4406BF" w:rsidRPr="004D1E03">
        <w:rPr>
          <w:rFonts w:asciiTheme="majorEastAsia" w:eastAsiaTheme="majorEastAsia" w:hAnsiTheme="majorEastAsia" w:cstheme="minorBidi" w:hint="eastAsia"/>
          <w:szCs w:val="20"/>
        </w:rPr>
        <w:t>３</w:t>
      </w:r>
      <w:r w:rsidR="004406BF" w:rsidRPr="004D1E03">
        <w:rPr>
          <w:rFonts w:asciiTheme="majorEastAsia" w:eastAsiaTheme="majorEastAsia" w:hAnsiTheme="majorEastAsia" w:cstheme="minorBidi"/>
          <w:szCs w:val="20"/>
        </w:rPr>
        <w:t>-</w:t>
      </w:r>
      <w:r w:rsidR="004406BF" w:rsidRPr="004D1E03">
        <w:rPr>
          <w:rFonts w:asciiTheme="majorEastAsia" w:eastAsiaTheme="majorEastAsia" w:hAnsiTheme="majorEastAsia" w:cstheme="minorBidi" w:hint="eastAsia"/>
          <w:szCs w:val="20"/>
        </w:rPr>
        <w:t>３</w:t>
      </w:r>
      <w:r w:rsidR="004406BF" w:rsidRPr="004D1E03">
        <w:rPr>
          <w:rFonts w:asciiTheme="majorEastAsia" w:eastAsiaTheme="majorEastAsia" w:hAnsiTheme="majorEastAsia" w:cstheme="minorBidi"/>
          <w:szCs w:val="20"/>
        </w:rPr>
        <w:t>-１】</w:t>
      </w:r>
    </w:p>
    <w:p w14:paraId="3BE0BBD6" w14:textId="77777777" w:rsidR="004406BF" w:rsidRPr="004D1E03"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学修成果の評価が、教育課程の編成及び実施に関する方針に基づいて適切に行われていること。</w:t>
      </w:r>
    </w:p>
    <w:p w14:paraId="15B9103F" w14:textId="77777777" w:rsidR="004406BF" w:rsidRPr="004D1E03"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sz w:val="20"/>
          <w:szCs w:val="20"/>
        </w:rPr>
      </w:pPr>
      <w:r w:rsidRPr="004D1E03">
        <w:rPr>
          <w:rFonts w:asciiTheme="minorEastAsia" w:eastAsiaTheme="minorEastAsia" w:hAnsiTheme="minorEastAsia" w:cstheme="minorBidi" w:hint="eastAsia"/>
          <w:sz w:val="20"/>
          <w:szCs w:val="20"/>
        </w:rPr>
        <w:t>注釈：学修成果は、教育課程の修了時に学生が身につけるべき資質・能力を意味する。</w:t>
      </w:r>
    </w:p>
    <w:p w14:paraId="77B0FF86" w14:textId="77777777" w:rsidR="004406BF" w:rsidRPr="004D1E03"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sz w:val="20"/>
          <w:szCs w:val="20"/>
        </w:rPr>
      </w:pPr>
    </w:p>
    <w:p w14:paraId="5C47B230" w14:textId="4544134C" w:rsidR="004406BF" w:rsidRPr="003F30DC"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hint="eastAsia"/>
          <w:sz w:val="20"/>
          <w:szCs w:val="20"/>
        </w:rPr>
        <w:t xml:space="preserve"> 3-3-1-1 </w:t>
      </w:r>
      <w:r w:rsidRPr="00A3701B">
        <w:rPr>
          <w:rFonts w:asciiTheme="minorEastAsia" w:eastAsiaTheme="minorEastAsia" w:hAnsiTheme="minorEastAsia" w:cstheme="minorBidi" w:hint="eastAsia"/>
          <w:sz w:val="20"/>
          <w:szCs w:val="20"/>
        </w:rPr>
        <w:t>】学生が身につけるべき資質・能力が、教育課程の進行に対応して評価されていること。</w:t>
      </w:r>
    </w:p>
    <w:p w14:paraId="458BB4AD" w14:textId="77777777" w:rsidR="004406BF" w:rsidRPr="003F30DC"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sz w:val="20"/>
          <w:szCs w:val="20"/>
        </w:rPr>
      </w:pPr>
      <w:r w:rsidRPr="003F30DC">
        <w:rPr>
          <w:rFonts w:asciiTheme="minorHAnsi" w:eastAsiaTheme="minorEastAsia" w:hAnsiTheme="minorHAnsi" w:cstheme="minorBidi" w:hint="eastAsia"/>
          <w:sz w:val="20"/>
          <w:szCs w:val="20"/>
        </w:rPr>
        <w:t>注釈：評価に際しては、教育課程の編成及び実施に関する方針に基づいて適切に評価計画（例えば</w:t>
      </w:r>
      <w:r w:rsidRPr="003F30DC">
        <w:rPr>
          <w:rFonts w:asciiTheme="minorEastAsia" w:eastAsiaTheme="minorEastAsia" w:hAnsiTheme="minorEastAsia" w:cstheme="minorBidi" w:hint="eastAsia"/>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3F30DC" w:rsidRDefault="004406BF" w:rsidP="004D1E03">
      <w:pPr>
        <w:autoSpaceDE w:val="0"/>
        <w:autoSpaceDN w:val="0"/>
        <w:spacing w:line="240" w:lineRule="auto"/>
        <w:ind w:leftChars="58" w:left="2049" w:hangingChars="832" w:hanging="19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3-3-1-2 </w:t>
      </w:r>
      <w:r w:rsidRPr="003F30DC">
        <w:rPr>
          <w:rFonts w:asciiTheme="minorEastAsia" w:eastAsiaTheme="minorEastAsia" w:hAnsiTheme="minorEastAsia" w:cstheme="minorBidi" w:hint="eastAsia"/>
          <w:sz w:val="20"/>
          <w:szCs w:val="20"/>
        </w:rPr>
        <w:t>】実務実習を履修するために必要な資質・能力が、薬学共用試験（</w:t>
      </w:r>
      <w:r w:rsidRPr="003F30DC">
        <w:rPr>
          <w:rFonts w:asciiTheme="minorEastAsia" w:eastAsiaTheme="minorEastAsia" w:hAnsiTheme="minorEastAsia" w:cstheme="minorBidi"/>
          <w:sz w:val="20"/>
          <w:szCs w:val="20"/>
        </w:rPr>
        <w:t>CBT及びOSCE）を通じて確認されていること。</w:t>
      </w:r>
    </w:p>
    <w:p w14:paraId="4620FD7F" w14:textId="77777777" w:rsidR="004406BF" w:rsidRPr="003F30DC"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3F30DC"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3-3-1-3 </w:t>
      </w:r>
      <w:r w:rsidR="004406BF" w:rsidRPr="003F30DC">
        <w:rPr>
          <w:rFonts w:asciiTheme="minorEastAsia" w:eastAsiaTheme="minorEastAsia" w:hAnsiTheme="minorEastAsia" w:cstheme="minorBidi" w:hint="eastAsia"/>
          <w:sz w:val="20"/>
          <w:szCs w:val="20"/>
        </w:rPr>
        <w:t>】学修成果の評価結果が、教育課程の編成及び実施の改善・向上に活用されていること。</w:t>
      </w:r>
    </w:p>
    <w:p w14:paraId="503A8005" w14:textId="77777777" w:rsidR="00C83D5D" w:rsidRPr="003F30DC" w:rsidRDefault="00C83D5D" w:rsidP="004406BF">
      <w:pPr>
        <w:spacing w:line="320" w:lineRule="exact"/>
        <w:ind w:firstLineChars="45" w:firstLine="94"/>
        <w:rPr>
          <w:rFonts w:asciiTheme="minorEastAsia" w:eastAsiaTheme="minorEastAsia" w:hAnsiTheme="minorEastAsia"/>
          <w:w w:val="90"/>
          <w:sz w:val="20"/>
          <w:szCs w:val="20"/>
        </w:rPr>
      </w:pPr>
    </w:p>
    <w:p w14:paraId="6F4E262A" w14:textId="353D531B" w:rsidR="001B70CF" w:rsidRPr="004D1E03" w:rsidRDefault="00895E11" w:rsidP="00A519C5">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［現状］</w:t>
      </w:r>
    </w:p>
    <w:p w14:paraId="24C049A0" w14:textId="00E89802" w:rsidR="00AD535C" w:rsidRPr="004D1E03"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sz w:val="24"/>
          <w:szCs w:val="21"/>
        </w:rPr>
      </w:pPr>
      <w:r w:rsidRPr="004D1E03">
        <w:rPr>
          <w:rFonts w:asciiTheme="minorEastAsia" w:eastAsiaTheme="minorEastAsia" w:hAnsiTheme="minorEastAsia" w:hint="eastAsia"/>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7B68ADAE" w14:textId="63A6D8D3" w:rsidR="00D77BDA" w:rsidRPr="004D1E03"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tab/>
      </w:r>
    </w:p>
    <w:p w14:paraId="592E635D" w14:textId="5F1D2C22" w:rsidR="00914CDE" w:rsidRPr="004D1E03"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tab/>
      </w:r>
    </w:p>
    <w:p w14:paraId="28FF1BE9" w14:textId="77777777" w:rsidR="001D2F6F" w:rsidRPr="003F30DC" w:rsidRDefault="001D2F6F">
      <w:pPr>
        <w:widowControl/>
        <w:spacing w:line="240" w:lineRule="auto"/>
        <w:ind w:firstLineChars="0" w:firstLine="0"/>
        <w:jc w:val="left"/>
        <w:rPr>
          <w:rFonts w:asciiTheme="majorEastAsia" w:eastAsiaTheme="majorEastAsia" w:hAnsiTheme="majorEastAsia"/>
          <w:noProof/>
          <w:sz w:val="22"/>
          <w:szCs w:val="22"/>
        </w:rPr>
      </w:pPr>
      <w:r w:rsidRPr="003F30DC">
        <w:rPr>
          <w:rFonts w:asciiTheme="majorEastAsia" w:eastAsiaTheme="majorEastAsia" w:hAnsiTheme="majorEastAsia"/>
          <w:noProof/>
          <w:sz w:val="22"/>
          <w:szCs w:val="22"/>
        </w:rPr>
        <w:br w:type="page"/>
      </w:r>
    </w:p>
    <w:p w14:paraId="715F5282" w14:textId="1844C6C5" w:rsidR="0082439B" w:rsidRPr="003F30DC" w:rsidRDefault="00970183" w:rsidP="0082439B">
      <w:pPr>
        <w:spacing w:line="240" w:lineRule="auto"/>
        <w:ind w:firstLineChars="0" w:firstLine="0"/>
        <w:rPr>
          <w:rFonts w:asciiTheme="majorEastAsia" w:eastAsiaTheme="majorEastAsia" w:hAnsiTheme="majorEastAsia"/>
          <w:sz w:val="22"/>
          <w:szCs w:val="22"/>
        </w:rPr>
      </w:pPr>
      <w:r w:rsidRPr="003F30DC">
        <w:rPr>
          <w:rFonts w:asciiTheme="majorEastAsia" w:eastAsiaTheme="majorEastAsia" w:hAnsiTheme="majorEastAsia" w:hint="eastAsia"/>
          <w:noProof/>
          <w:sz w:val="22"/>
          <w:szCs w:val="22"/>
        </w:rPr>
        <w:lastRenderedPageBreak/>
        <w:t>［</w:t>
      </w:r>
      <w:r w:rsidR="00A76CA3" w:rsidRPr="004D1E03">
        <w:rPr>
          <w:rFonts w:asciiTheme="minorEastAsia" w:eastAsiaTheme="majorEastAsia" w:hAnsiTheme="minorEastAsia" w:hint="eastAsia"/>
          <w:noProof/>
          <w:szCs w:val="21"/>
        </w:rPr>
        <w:t>学修成果の評価</w:t>
      </w:r>
      <w:r w:rsidR="00AB19CC" w:rsidRPr="003F30DC">
        <w:rPr>
          <w:rFonts w:asciiTheme="majorEastAsia" w:eastAsiaTheme="majorEastAsia" w:hAnsiTheme="majorEastAsia" w:hint="eastAsia"/>
          <w:noProof/>
          <w:sz w:val="22"/>
          <w:szCs w:val="22"/>
        </w:rPr>
        <w:t>に対する</w:t>
      </w:r>
      <w:r w:rsidR="00DE2DCA" w:rsidRPr="004D1E03">
        <w:rPr>
          <w:rFonts w:asciiTheme="majorEastAsia" w:eastAsiaTheme="majorEastAsia" w:hAnsiTheme="majorEastAsia" w:hint="eastAsia"/>
          <w:noProof/>
          <w:sz w:val="22"/>
          <w:szCs w:val="22"/>
        </w:rPr>
        <w:t>点検・</w:t>
      </w:r>
      <w:r w:rsidR="00AB19CC" w:rsidRPr="004D1E03">
        <w:rPr>
          <w:rFonts w:asciiTheme="majorEastAsia" w:eastAsiaTheme="majorEastAsia" w:hAnsiTheme="majorEastAsia" w:hint="eastAsia"/>
          <w:noProof/>
          <w:sz w:val="22"/>
          <w:szCs w:val="22"/>
        </w:rPr>
        <w:t>評価</w:t>
      </w:r>
      <w:r w:rsidRPr="003F30DC">
        <w:rPr>
          <w:rFonts w:asciiTheme="majorEastAsia" w:eastAsiaTheme="majorEastAsia" w:hAnsiTheme="majorEastAsia" w:hint="eastAsia"/>
          <w:sz w:val="22"/>
          <w:szCs w:val="22"/>
        </w:rPr>
        <w:t>］</w:t>
      </w:r>
    </w:p>
    <w:p w14:paraId="25FBBF3C" w14:textId="77777777" w:rsidR="00AB19CC" w:rsidRPr="004D1E03" w:rsidRDefault="00AB19CC" w:rsidP="00AB19CC">
      <w:pPr>
        <w:widowControl/>
        <w:spacing w:line="240" w:lineRule="auto"/>
        <w:ind w:firstLineChars="0" w:firstLine="0"/>
        <w:jc w:val="left"/>
        <w:rPr>
          <w:rFonts w:asciiTheme="majorEastAsia" w:eastAsiaTheme="minorEastAsia" w:hAnsiTheme="majorEastAsia"/>
          <w:i/>
          <w:szCs w:val="21"/>
        </w:rPr>
      </w:pPr>
    </w:p>
    <w:p w14:paraId="50A37BE0" w14:textId="77777777" w:rsidR="00602D66" w:rsidRPr="003F30DC" w:rsidRDefault="00602D66" w:rsidP="00AB19CC">
      <w:pPr>
        <w:widowControl/>
        <w:spacing w:line="240" w:lineRule="auto"/>
        <w:ind w:firstLineChars="0" w:firstLine="0"/>
        <w:jc w:val="left"/>
        <w:rPr>
          <w:rFonts w:asciiTheme="minorEastAsia" w:eastAsiaTheme="majorEastAsia" w:hAnsiTheme="minorEastAsia"/>
          <w:noProof/>
          <w:szCs w:val="21"/>
        </w:rPr>
      </w:pPr>
    </w:p>
    <w:p w14:paraId="45E4177F"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＜優れた点＞</w:t>
      </w:r>
    </w:p>
    <w:p w14:paraId="5A662D8A"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1CEDEF23"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5D083153" w14:textId="6EFBC9AF" w:rsidR="00BA7BAA"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＜改善を要する点＞</w:t>
      </w:r>
    </w:p>
    <w:p w14:paraId="0DB30BCB" w14:textId="4C7532B6" w:rsidR="00E61D34" w:rsidRPr="003F30DC" w:rsidRDefault="00E61D34" w:rsidP="00E61D34">
      <w:pPr>
        <w:spacing w:line="240" w:lineRule="auto"/>
        <w:ind w:firstLineChars="0" w:firstLine="0"/>
        <w:rPr>
          <w:rFonts w:asciiTheme="minorEastAsia" w:eastAsiaTheme="minorEastAsia" w:hAnsiTheme="minorEastAsia"/>
          <w:szCs w:val="21"/>
        </w:rPr>
      </w:pPr>
    </w:p>
    <w:p w14:paraId="28D82185"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068ABCB1"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13758FD2" w14:textId="77777777" w:rsidR="00E61D34" w:rsidRPr="003F30DC" w:rsidRDefault="00E61D34" w:rsidP="00E61D34">
      <w:pPr>
        <w:spacing w:line="240" w:lineRule="auto"/>
        <w:ind w:firstLineChars="0" w:firstLine="0"/>
        <w:rPr>
          <w:rFonts w:ascii="ＭＳ 明朝" w:hAnsi="ＭＳ 明朝"/>
          <w:szCs w:val="21"/>
        </w:rPr>
      </w:pPr>
      <w:r w:rsidRPr="003F30DC">
        <w:rPr>
          <w:rFonts w:eastAsia="ＭＳ ゴシック" w:hint="eastAsia"/>
          <w:szCs w:val="21"/>
        </w:rPr>
        <w:t>［改善計画］</w:t>
      </w:r>
    </w:p>
    <w:p w14:paraId="315F0B7B" w14:textId="7A670563" w:rsidR="00AD535C" w:rsidRPr="003F30DC" w:rsidRDefault="004A2EAE" w:rsidP="004A2EAE">
      <w:pPr>
        <w:widowControl/>
        <w:tabs>
          <w:tab w:val="left" w:pos="5760"/>
        </w:tabs>
        <w:spacing w:line="240" w:lineRule="auto"/>
        <w:ind w:firstLineChars="0" w:firstLine="0"/>
        <w:jc w:val="left"/>
        <w:rPr>
          <w:rFonts w:asciiTheme="minorEastAsia" w:eastAsiaTheme="minorEastAsia" w:hAnsiTheme="minorEastAsia"/>
          <w:noProof/>
          <w:szCs w:val="21"/>
        </w:rPr>
      </w:pPr>
      <w:r w:rsidRPr="003F30DC">
        <w:rPr>
          <w:rFonts w:asciiTheme="minorEastAsia" w:eastAsiaTheme="minorEastAsia" w:hAnsiTheme="minorEastAsia"/>
          <w:noProof/>
          <w:szCs w:val="21"/>
        </w:rPr>
        <w:tab/>
      </w:r>
    </w:p>
    <w:p w14:paraId="26483671" w14:textId="77777777" w:rsidR="00AD535C" w:rsidRPr="003F30DC" w:rsidRDefault="00AD535C">
      <w:pPr>
        <w:widowControl/>
        <w:spacing w:line="240" w:lineRule="auto"/>
        <w:ind w:firstLineChars="0" w:firstLine="0"/>
        <w:jc w:val="left"/>
        <w:rPr>
          <w:rFonts w:asciiTheme="minorEastAsia" w:eastAsiaTheme="minorEastAsia" w:hAnsiTheme="minorEastAsia"/>
          <w:noProof/>
          <w:szCs w:val="21"/>
        </w:rPr>
      </w:pPr>
    </w:p>
    <w:p w14:paraId="046E373E" w14:textId="77777777" w:rsidR="00914CDE" w:rsidRPr="003F30DC" w:rsidRDefault="00914CDE">
      <w:pPr>
        <w:widowControl/>
        <w:spacing w:line="240" w:lineRule="auto"/>
        <w:ind w:firstLineChars="0" w:firstLine="0"/>
        <w:jc w:val="left"/>
        <w:rPr>
          <w:rFonts w:asciiTheme="majorEastAsia" w:eastAsiaTheme="majorEastAsia" w:hAnsiTheme="majorEastAsia"/>
          <w:b/>
          <w:noProof/>
          <w:sz w:val="24"/>
        </w:rPr>
      </w:pPr>
      <w:r w:rsidRPr="003F30DC">
        <w:rPr>
          <w:rFonts w:asciiTheme="majorEastAsia" w:eastAsiaTheme="majorEastAsia" w:hAnsiTheme="majorEastAsia"/>
          <w:b/>
          <w:noProof/>
          <w:sz w:val="24"/>
        </w:rPr>
        <w:br w:type="page"/>
      </w:r>
    </w:p>
    <w:p w14:paraId="5551BF56" w14:textId="79DBE85D" w:rsidR="002742D3" w:rsidRPr="004D1E03" w:rsidRDefault="002742D3" w:rsidP="002742D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４</w:t>
      </w:r>
      <w:r w:rsidRPr="004D1E03">
        <w:rPr>
          <w:rFonts w:asciiTheme="majorEastAsia" w:eastAsiaTheme="majorEastAsia" w:hAnsiTheme="majorEastAsia" w:hint="eastAsia"/>
          <w:b/>
          <w:sz w:val="24"/>
          <w:szCs w:val="21"/>
        </w:rPr>
        <w:t xml:space="preserve">　</w:t>
      </w:r>
      <w:r w:rsidRPr="004D1E03">
        <w:rPr>
          <w:rFonts w:asciiTheme="majorEastAsia" w:eastAsiaTheme="majorEastAsia" w:hAnsiTheme="majorEastAsia" w:hint="eastAsia"/>
          <w:b/>
          <w:noProof/>
          <w:sz w:val="24"/>
          <w:szCs w:val="21"/>
        </w:rPr>
        <w:t>学生の受入れ</w:t>
      </w:r>
    </w:p>
    <w:p w14:paraId="5149C2C1" w14:textId="6043CC7D" w:rsidR="00F831E9" w:rsidRPr="004D1E03" w:rsidRDefault="003E25F3" w:rsidP="00F831E9">
      <w:pPr>
        <w:autoSpaceDE w:val="0"/>
        <w:autoSpaceDN w:val="0"/>
        <w:spacing w:line="240" w:lineRule="auto"/>
        <w:ind w:firstLineChars="0" w:firstLine="0"/>
        <w:contextualSpacing/>
        <w:rPr>
          <w:rFonts w:asciiTheme="majorEastAsia" w:eastAsiaTheme="majorEastAsia" w:hAnsiTheme="majorEastAsia" w:cstheme="minorBidi"/>
          <w:sz w:val="22"/>
          <w:szCs w:val="20"/>
        </w:rPr>
      </w:pPr>
      <w:r w:rsidRPr="004D1E03">
        <w:rPr>
          <w:rFonts w:asciiTheme="majorEastAsia" w:eastAsiaTheme="majorEastAsia" w:hAnsiTheme="majorEastAsia"/>
          <w:noProof/>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4D1E03" w:rsidRDefault="00D77BDA"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F831E9" w:rsidRPr="004D1E03">
        <w:rPr>
          <w:rFonts w:asciiTheme="majorEastAsia" w:eastAsiaTheme="majorEastAsia" w:hAnsiTheme="majorEastAsia" w:cstheme="minorBidi" w:hint="eastAsia"/>
          <w:szCs w:val="20"/>
        </w:rPr>
        <w:t>４</w:t>
      </w:r>
      <w:r w:rsidR="00F831E9" w:rsidRPr="004D1E03">
        <w:rPr>
          <w:rFonts w:asciiTheme="majorEastAsia" w:eastAsiaTheme="majorEastAsia" w:hAnsiTheme="majorEastAsia" w:cstheme="minorBidi"/>
          <w:szCs w:val="20"/>
        </w:rPr>
        <w:t>-</w:t>
      </w:r>
      <w:r w:rsidR="00F831E9" w:rsidRPr="004D1E03">
        <w:rPr>
          <w:rFonts w:asciiTheme="majorEastAsia" w:eastAsiaTheme="majorEastAsia" w:hAnsiTheme="majorEastAsia" w:cstheme="minorBidi" w:hint="eastAsia"/>
          <w:szCs w:val="20"/>
        </w:rPr>
        <w:t>１】</w:t>
      </w:r>
    </w:p>
    <w:p w14:paraId="74EB7E41" w14:textId="77777777" w:rsidR="00F831E9" w:rsidRPr="004D1E03"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入学志願者の資質・能力が、入学者の受入れに関する方針に基づいて適切に評価されていること。</w:t>
      </w:r>
    </w:p>
    <w:p w14:paraId="09577F8C" w14:textId="77777777" w:rsidR="00F831E9" w:rsidRPr="004D1E03" w:rsidRDefault="00F831E9" w:rsidP="00F831E9">
      <w:pPr>
        <w:autoSpaceDE w:val="0"/>
        <w:autoSpaceDN w:val="0"/>
        <w:spacing w:line="240" w:lineRule="auto"/>
        <w:ind w:firstLineChars="0" w:firstLine="0"/>
        <w:contextualSpacing/>
        <w:rPr>
          <w:rFonts w:asciiTheme="minorEastAsia" w:eastAsiaTheme="minorEastAsia" w:hAnsiTheme="minorEastAsia" w:cstheme="minorBidi"/>
          <w:sz w:val="20"/>
          <w:szCs w:val="20"/>
        </w:rPr>
      </w:pPr>
    </w:p>
    <w:p w14:paraId="7CC4E21E" w14:textId="5FEAE307"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4-1-1 </w:t>
      </w:r>
      <w:r w:rsidR="00F831E9" w:rsidRPr="00A3701B">
        <w:rPr>
          <w:rFonts w:asciiTheme="minorEastAsia" w:eastAsiaTheme="minorEastAsia" w:hAnsiTheme="minorEastAsia" w:cstheme="minorBidi" w:hint="eastAsia"/>
          <w:sz w:val="20"/>
          <w:szCs w:val="20"/>
        </w:rPr>
        <w:t>】入学志願者の評価と受入れの決定が、責任ある体制の下で適切に行われていること。</w:t>
      </w:r>
    </w:p>
    <w:p w14:paraId="282384F2" w14:textId="159CE6C9" w:rsidR="00F831E9" w:rsidRPr="003F30DC"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4-1-2 </w:t>
      </w:r>
      <w:r w:rsidRPr="003F30DC">
        <w:rPr>
          <w:rFonts w:asciiTheme="minorEastAsia" w:eastAsiaTheme="minorEastAsia" w:hAnsiTheme="minorEastAsia" w:cstheme="minorBidi" w:hint="eastAsia"/>
          <w:sz w:val="20"/>
          <w:szCs w:val="20"/>
        </w:rPr>
        <w:t>】学力の３要素が、多面的・総合的に評価されていること。</w:t>
      </w:r>
    </w:p>
    <w:p w14:paraId="75B00F0D" w14:textId="77777777" w:rsidR="00F831E9" w:rsidRPr="003F30DC"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注釈：「学力の３要素」とは、知識・技能、思考力・判断力・表現力等の能力、主体性を持って多様な人々と協働して学ぶ態度を指す。</w:t>
      </w:r>
    </w:p>
    <w:p w14:paraId="7E3E6F70" w14:textId="43BDB0AB"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4-1-3 </w:t>
      </w:r>
      <w:r w:rsidR="00F831E9" w:rsidRPr="003F30DC">
        <w:rPr>
          <w:rFonts w:asciiTheme="minorEastAsia" w:eastAsiaTheme="minorEastAsia" w:hAnsiTheme="minorEastAsia" w:cstheme="minorBidi" w:hint="eastAsia"/>
          <w:sz w:val="20"/>
          <w:szCs w:val="20"/>
        </w:rPr>
        <w:t>】医療人を目指す者としての資質・能力を評価するための工夫がなされていること。</w:t>
      </w:r>
    </w:p>
    <w:p w14:paraId="3C46167F" w14:textId="1714515F"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4-1-4 </w:t>
      </w:r>
      <w:r w:rsidR="00F831E9" w:rsidRPr="003F30DC">
        <w:rPr>
          <w:rFonts w:asciiTheme="minorEastAsia" w:eastAsiaTheme="minorEastAsia" w:hAnsiTheme="minorEastAsia" w:cstheme="minorBidi" w:hint="eastAsia"/>
          <w:sz w:val="20"/>
          <w:szCs w:val="20"/>
        </w:rPr>
        <w:t>】入学を希望する者への合理的な配慮に基づく公平な入学者選抜の機会を提供していること。</w:t>
      </w:r>
    </w:p>
    <w:p w14:paraId="67D9D4E2"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3F30DC"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sz w:val="20"/>
          <w:szCs w:val="20"/>
        </w:rPr>
      </w:pPr>
      <w:bookmarkStart w:id="7" w:name="_Hlk512898510"/>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4-1-5 </w:t>
      </w:r>
      <w:r w:rsidR="00F831E9" w:rsidRPr="003F30DC">
        <w:rPr>
          <w:rFonts w:asciiTheme="minorEastAsia" w:eastAsiaTheme="minorEastAsia" w:hAnsiTheme="minorEastAsia" w:cstheme="minorBidi" w:hint="eastAsia"/>
          <w:sz w:val="20"/>
          <w:szCs w:val="20"/>
        </w:rPr>
        <w:t>】</w:t>
      </w:r>
      <w:bookmarkEnd w:id="7"/>
      <w:r w:rsidR="00F831E9" w:rsidRPr="003F30DC">
        <w:rPr>
          <w:rFonts w:asciiTheme="minorEastAsia" w:eastAsiaTheme="minorEastAsia" w:hAnsiTheme="minorEastAsia" w:cstheme="minorBidi" w:hint="eastAsia"/>
          <w:sz w:val="20"/>
          <w:szCs w:val="20"/>
        </w:rPr>
        <w:t>入学者の資質・能力について検証され、その結果に基づき必要に応じて入学者受入れの改善・向上等が図られていること。</w:t>
      </w:r>
    </w:p>
    <w:p w14:paraId="7711C257"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注釈：学力の３要素に対応した試験方式の見直しのほか、入学後の進路変更指導等も含む。</w:t>
      </w:r>
    </w:p>
    <w:p w14:paraId="7F598D78" w14:textId="77777777" w:rsidR="00F831E9" w:rsidRPr="003F30DC" w:rsidRDefault="00F831E9" w:rsidP="00F831E9">
      <w:pPr>
        <w:autoSpaceDE w:val="0"/>
        <w:autoSpaceDN w:val="0"/>
        <w:spacing w:line="240" w:lineRule="auto"/>
        <w:ind w:firstLineChars="47" w:firstLine="98"/>
        <w:contextualSpacing/>
        <w:rPr>
          <w:rFonts w:ascii="ＭＳ 明朝" w:eastAsiaTheme="minorEastAsia" w:hAnsiTheme="minorHAnsi" w:cstheme="minorBidi"/>
          <w:sz w:val="18"/>
          <w:szCs w:val="20"/>
        </w:rPr>
      </w:pPr>
    </w:p>
    <w:p w14:paraId="43BCC4B4" w14:textId="7D1AACF7" w:rsidR="00971AE3" w:rsidRPr="004D1E03" w:rsidRDefault="00F831E9" w:rsidP="00F831E9">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w:t>
      </w:r>
      <w:r w:rsidR="0040292D" w:rsidRPr="004D1E03">
        <w:rPr>
          <w:rFonts w:asciiTheme="majorEastAsia" w:eastAsiaTheme="majorEastAsia" w:hAnsiTheme="majorEastAsia" w:hint="eastAsia"/>
          <w:szCs w:val="21"/>
        </w:rPr>
        <w:t>現状</w:t>
      </w:r>
      <w:r w:rsidRPr="004D1E03">
        <w:rPr>
          <w:rFonts w:asciiTheme="majorEastAsia" w:eastAsiaTheme="majorEastAsia" w:hAnsiTheme="majorEastAsia" w:hint="eastAsia"/>
          <w:szCs w:val="21"/>
        </w:rPr>
        <w:t>］</w:t>
      </w:r>
    </w:p>
    <w:p w14:paraId="2B222497" w14:textId="24917214" w:rsidR="00971AE3" w:rsidRPr="004D1E03" w:rsidRDefault="00AF599A" w:rsidP="00602D66">
      <w:pPr>
        <w:spacing w:line="240" w:lineRule="auto"/>
        <w:ind w:firstLineChars="0" w:firstLine="0"/>
        <w:rPr>
          <w:rFonts w:asciiTheme="majorEastAsia" w:eastAsiaTheme="majorEastAsia" w:hAnsiTheme="majorEastAsia"/>
          <w:szCs w:val="21"/>
        </w:rPr>
      </w:pPr>
      <w:r w:rsidRPr="004D1E03">
        <w:rPr>
          <w:rFonts w:asciiTheme="minorEastAsia" w:eastAsiaTheme="minorEastAsia" w:hAnsiTheme="minorEastAsia" w:hint="eastAsia"/>
          <w:i/>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57E26C14" w14:textId="77777777" w:rsidR="00971AE3" w:rsidRPr="004D1E03" w:rsidRDefault="00971AE3" w:rsidP="00F831E9">
      <w:pPr>
        <w:spacing w:line="240" w:lineRule="auto"/>
        <w:ind w:firstLineChars="0" w:firstLine="0"/>
        <w:rPr>
          <w:rFonts w:asciiTheme="majorEastAsia" w:eastAsiaTheme="majorEastAsia" w:hAnsiTheme="majorEastAsia"/>
          <w:szCs w:val="21"/>
        </w:rPr>
      </w:pPr>
    </w:p>
    <w:p w14:paraId="17BA087C" w14:textId="77777777" w:rsidR="00914CDE" w:rsidRPr="004D1E03" w:rsidRDefault="00914CDE">
      <w:pPr>
        <w:widowControl/>
        <w:spacing w:line="240" w:lineRule="auto"/>
        <w:ind w:firstLineChars="0" w:firstLine="0"/>
        <w:jc w:val="left"/>
        <w:rPr>
          <w:rFonts w:ascii="ＭＳ 明朝" w:eastAsiaTheme="minorEastAsia" w:hAnsiTheme="minorHAnsi" w:cstheme="minorBidi"/>
          <w:sz w:val="16"/>
          <w:szCs w:val="20"/>
        </w:rPr>
      </w:pPr>
      <w:r w:rsidRPr="004D1E03">
        <w:rPr>
          <w:rFonts w:ascii="ＭＳ 明朝" w:eastAsiaTheme="minorEastAsia" w:hAnsiTheme="minorHAnsi" w:cstheme="minorBidi"/>
          <w:sz w:val="16"/>
          <w:szCs w:val="20"/>
        </w:rPr>
        <w:br w:type="page"/>
      </w:r>
    </w:p>
    <w:p w14:paraId="49DD1B2C" w14:textId="1349F7F4" w:rsidR="00F831E9" w:rsidRPr="004D1E03" w:rsidRDefault="003E25F3" w:rsidP="00F831E9">
      <w:pPr>
        <w:autoSpaceDE w:val="0"/>
        <w:autoSpaceDN w:val="0"/>
        <w:spacing w:line="240" w:lineRule="auto"/>
        <w:ind w:firstLineChars="0" w:firstLine="0"/>
        <w:contextualSpacing/>
        <w:rPr>
          <w:rFonts w:ascii="ＭＳ 明朝" w:eastAsiaTheme="minorEastAsia" w:hAnsiTheme="minorHAnsi" w:cstheme="minorBidi"/>
          <w:sz w:val="16"/>
          <w:szCs w:val="20"/>
        </w:rPr>
      </w:pPr>
      <w:r w:rsidRPr="004D1E03">
        <w:rPr>
          <w:rFonts w:asciiTheme="majorEastAsia" w:eastAsiaTheme="majorEastAsia" w:hAnsiTheme="majorEastAsia"/>
          <w:noProof/>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4D1E03" w:rsidRDefault="007A68B7"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F831E9" w:rsidRPr="004D1E03">
        <w:rPr>
          <w:rFonts w:asciiTheme="majorEastAsia" w:eastAsiaTheme="majorEastAsia" w:hAnsiTheme="majorEastAsia" w:cstheme="minorBidi" w:hint="eastAsia"/>
          <w:szCs w:val="20"/>
        </w:rPr>
        <w:t>４</w:t>
      </w:r>
      <w:r w:rsidR="00F831E9" w:rsidRPr="004D1E03">
        <w:rPr>
          <w:rFonts w:asciiTheme="majorEastAsia" w:eastAsiaTheme="majorEastAsia" w:hAnsiTheme="majorEastAsia" w:cstheme="minorBidi"/>
          <w:szCs w:val="20"/>
        </w:rPr>
        <w:t>-</w:t>
      </w:r>
      <w:r w:rsidR="00F831E9" w:rsidRPr="004D1E03">
        <w:rPr>
          <w:rFonts w:asciiTheme="majorEastAsia" w:eastAsiaTheme="majorEastAsia" w:hAnsiTheme="majorEastAsia" w:cstheme="minorBidi" w:hint="eastAsia"/>
          <w:szCs w:val="20"/>
        </w:rPr>
        <w:t>２】</w:t>
      </w:r>
    </w:p>
    <w:p w14:paraId="5D59395F" w14:textId="77777777" w:rsidR="00F831E9" w:rsidRPr="004D1E03" w:rsidRDefault="00F831E9" w:rsidP="00F831E9">
      <w:pPr>
        <w:autoSpaceDE w:val="0"/>
        <w:autoSpaceDN w:val="0"/>
        <w:spacing w:line="240" w:lineRule="auto"/>
        <w:ind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入学者数が入学定員数と乖離していないこと。</w:t>
      </w:r>
    </w:p>
    <w:p w14:paraId="42FAD0AC" w14:textId="77777777" w:rsidR="00F831E9" w:rsidRPr="004D1E03" w:rsidRDefault="00F831E9" w:rsidP="00F831E9">
      <w:pPr>
        <w:autoSpaceDE w:val="0"/>
        <w:autoSpaceDN w:val="0"/>
        <w:spacing w:line="240" w:lineRule="auto"/>
        <w:ind w:firstLineChars="0" w:firstLine="0"/>
        <w:contextualSpacing/>
        <w:rPr>
          <w:rFonts w:ascii="ＭＳ 明朝" w:eastAsiaTheme="minorEastAsia" w:hAnsi="ＭＳ 明朝" w:cstheme="minorBidi"/>
          <w:spacing w:val="-4"/>
          <w:sz w:val="18"/>
          <w:szCs w:val="20"/>
        </w:rPr>
      </w:pPr>
    </w:p>
    <w:p w14:paraId="2B242430" w14:textId="77ABDE28" w:rsidR="00F831E9" w:rsidRPr="003F30DC"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4</w:t>
      </w:r>
      <w:r w:rsidR="007A68B7" w:rsidRPr="003F30DC">
        <w:rPr>
          <w:rFonts w:asciiTheme="minorEastAsia" w:eastAsiaTheme="minorEastAsia" w:hAnsiTheme="minorEastAsia" w:cstheme="minorBidi"/>
          <w:sz w:val="20"/>
          <w:szCs w:val="20"/>
        </w:rPr>
        <w:t xml:space="preserve">-2-1 </w:t>
      </w:r>
      <w:r w:rsidRPr="003F30DC">
        <w:rPr>
          <w:rFonts w:asciiTheme="minorEastAsia" w:eastAsiaTheme="minorEastAsia" w:hAnsiTheme="minorEastAsia" w:cstheme="minorBidi" w:hint="eastAsia"/>
          <w:sz w:val="20"/>
          <w:szCs w:val="20"/>
        </w:rPr>
        <w:t>】最近６年間の入学者数が入学定員数を大きく上回っていないこと。</w:t>
      </w:r>
    </w:p>
    <w:p w14:paraId="248D06C7" w14:textId="76AF83C5" w:rsidR="00F831E9" w:rsidRPr="003F30DC"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4-2-2 </w:t>
      </w:r>
      <w:r w:rsidR="00F831E9" w:rsidRPr="003F30DC">
        <w:rPr>
          <w:rFonts w:asciiTheme="minorEastAsia" w:eastAsiaTheme="minorEastAsia" w:hAnsiTheme="minorEastAsia" w:cstheme="minorBidi" w:hint="eastAsia"/>
          <w:sz w:val="20"/>
          <w:szCs w:val="20"/>
        </w:rPr>
        <w:t>】入学者数の適切性について検証が行われ、必要に応じて改善が図られていること。</w:t>
      </w:r>
    </w:p>
    <w:p w14:paraId="1535BC5C" w14:textId="77777777" w:rsidR="002742D3" w:rsidRPr="004D1E03" w:rsidRDefault="002742D3" w:rsidP="00F831E9">
      <w:pPr>
        <w:spacing w:line="240" w:lineRule="auto"/>
        <w:ind w:firstLineChars="41" w:firstLine="98"/>
        <w:rPr>
          <w:rFonts w:ascii="ＭＳ 明朝"/>
          <w:szCs w:val="21"/>
        </w:rPr>
      </w:pPr>
    </w:p>
    <w:p w14:paraId="4987DA95" w14:textId="11659957" w:rsidR="002742D3" w:rsidRPr="004D1E03" w:rsidRDefault="002742D3" w:rsidP="002742D3">
      <w:pPr>
        <w:spacing w:line="240" w:lineRule="auto"/>
        <w:ind w:firstLineChars="0" w:firstLine="0"/>
        <w:rPr>
          <w:rFonts w:asciiTheme="majorEastAsia" w:eastAsiaTheme="majorEastAsia" w:hAnsiTheme="majorEastAsia"/>
          <w:i/>
          <w:szCs w:val="21"/>
        </w:rPr>
      </w:pPr>
      <w:r w:rsidRPr="004D1E03">
        <w:rPr>
          <w:rFonts w:asciiTheme="majorEastAsia" w:eastAsiaTheme="majorEastAsia" w:hAnsiTheme="majorEastAsia" w:hint="eastAsia"/>
          <w:szCs w:val="21"/>
        </w:rPr>
        <w:t>［現状］</w:t>
      </w:r>
    </w:p>
    <w:p w14:paraId="77CAB0EE" w14:textId="6D45ECEC" w:rsidR="00AD535C" w:rsidRPr="004D1E03" w:rsidRDefault="00063257" w:rsidP="00AD535C">
      <w:pPr>
        <w:widowControl/>
        <w:spacing w:line="240" w:lineRule="auto"/>
        <w:ind w:firstLineChars="0" w:firstLine="0"/>
        <w:jc w:val="left"/>
        <w:rPr>
          <w:szCs w:val="21"/>
        </w:rPr>
      </w:pPr>
      <w:r w:rsidRPr="004D1E03">
        <w:rPr>
          <w:rFonts w:asciiTheme="minorEastAsia" w:eastAsiaTheme="minorEastAsia" w:hAnsiTheme="minorEastAsia" w:hint="eastAsia"/>
          <w:i/>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5F29D36" w14:textId="77777777" w:rsidR="00AD535C" w:rsidRPr="004D1E03" w:rsidRDefault="00AD535C" w:rsidP="00AD535C">
      <w:pPr>
        <w:widowControl/>
        <w:spacing w:line="240" w:lineRule="auto"/>
        <w:ind w:firstLineChars="0" w:firstLine="0"/>
        <w:jc w:val="left"/>
        <w:rPr>
          <w:szCs w:val="21"/>
        </w:rPr>
      </w:pPr>
    </w:p>
    <w:p w14:paraId="0E125767" w14:textId="6BEB1B4A" w:rsidR="0098193D" w:rsidRPr="004D1E03" w:rsidRDefault="0098193D">
      <w:pPr>
        <w:widowControl/>
        <w:spacing w:line="240" w:lineRule="auto"/>
        <w:ind w:firstLineChars="0" w:firstLine="0"/>
        <w:jc w:val="left"/>
        <w:rPr>
          <w:rFonts w:asciiTheme="majorEastAsia" w:eastAsiaTheme="majorEastAsia" w:hAnsiTheme="majorEastAsia"/>
          <w:noProof/>
          <w:sz w:val="24"/>
          <w:szCs w:val="21"/>
        </w:rPr>
      </w:pPr>
      <w:r w:rsidRPr="004D1E03">
        <w:rPr>
          <w:rFonts w:asciiTheme="majorEastAsia" w:eastAsiaTheme="majorEastAsia" w:hAnsiTheme="majorEastAsia"/>
          <w:noProof/>
          <w:sz w:val="24"/>
          <w:szCs w:val="21"/>
        </w:rPr>
        <w:br w:type="page"/>
      </w:r>
    </w:p>
    <w:p w14:paraId="1D263120" w14:textId="7E7923BF" w:rsidR="0098193D" w:rsidRPr="003F30DC" w:rsidRDefault="0098193D" w:rsidP="0098193D">
      <w:pPr>
        <w:widowControl/>
        <w:spacing w:line="240" w:lineRule="auto"/>
        <w:ind w:firstLineChars="0" w:firstLine="0"/>
        <w:jc w:val="left"/>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［学生の受入れに対する</w:t>
      </w:r>
      <w:r w:rsidR="00602D66"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4C71E977" w14:textId="77777777" w:rsidR="00AB19CC" w:rsidRPr="004D1E03" w:rsidRDefault="00AB19CC" w:rsidP="00AB19CC">
      <w:pPr>
        <w:spacing w:line="240" w:lineRule="auto"/>
        <w:ind w:firstLineChars="0" w:firstLine="0"/>
        <w:rPr>
          <w:rFonts w:asciiTheme="minorEastAsia" w:eastAsiaTheme="majorEastAsia" w:hAnsiTheme="minorEastAsia"/>
          <w:szCs w:val="21"/>
        </w:rPr>
      </w:pPr>
    </w:p>
    <w:p w14:paraId="4916509F"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81FCE28"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7734D208"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6A86B3" w14:textId="77777777" w:rsidR="00AB19CC" w:rsidRPr="003F30DC" w:rsidRDefault="00AB19CC" w:rsidP="00AB19CC">
      <w:pPr>
        <w:spacing w:line="240" w:lineRule="auto"/>
        <w:ind w:firstLineChars="0" w:firstLine="0"/>
        <w:rPr>
          <w:rFonts w:asciiTheme="minorEastAsia" w:eastAsiaTheme="majorEastAsia" w:hAnsiTheme="minorEastAsia"/>
        </w:rPr>
      </w:pPr>
    </w:p>
    <w:p w14:paraId="51BE5C5D"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2E63702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65311C1D" w14:textId="77777777" w:rsidR="005C6014" w:rsidRPr="003F30DC" w:rsidRDefault="005C6014" w:rsidP="00684A2D">
      <w:pPr>
        <w:spacing w:line="240" w:lineRule="auto"/>
        <w:ind w:firstLineChars="0" w:firstLine="0"/>
        <w:rPr>
          <w:rFonts w:asciiTheme="minorEastAsia" w:eastAsiaTheme="minorEastAsia" w:hAnsiTheme="minorEastAsia"/>
          <w:szCs w:val="21"/>
        </w:rPr>
      </w:pPr>
    </w:p>
    <w:p w14:paraId="37D1C449"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64E04699"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D8CFECD" w14:textId="77777777" w:rsidR="002742D3" w:rsidRPr="003F30DC" w:rsidRDefault="002742D3" w:rsidP="00AD535C">
      <w:pPr>
        <w:autoSpaceDE w:val="0"/>
        <w:autoSpaceDN w:val="0"/>
        <w:adjustRightInd w:val="0"/>
        <w:spacing w:line="240" w:lineRule="auto"/>
        <w:ind w:firstLineChars="0" w:firstLine="0"/>
        <w:jc w:val="left"/>
        <w:rPr>
          <w:rFonts w:asciiTheme="minorEastAsia" w:eastAsiaTheme="minorEastAsia" w:hAnsiTheme="minorEastAsia"/>
        </w:rPr>
      </w:pPr>
    </w:p>
    <w:p w14:paraId="7517BEE8" w14:textId="77777777" w:rsidR="002742D3" w:rsidRPr="003F30DC" w:rsidRDefault="002742D3" w:rsidP="002742D3">
      <w:pPr>
        <w:widowControl/>
        <w:spacing w:line="240" w:lineRule="auto"/>
        <w:ind w:firstLineChars="0" w:firstLine="0"/>
        <w:jc w:val="left"/>
        <w:rPr>
          <w:rFonts w:asciiTheme="minorEastAsia" w:eastAsiaTheme="minorEastAsia" w:hAnsiTheme="minorEastAsia"/>
          <w:b/>
          <w:noProof/>
          <w:szCs w:val="21"/>
        </w:rPr>
      </w:pPr>
      <w:r w:rsidRPr="003F30DC">
        <w:rPr>
          <w:rFonts w:asciiTheme="minorEastAsia" w:eastAsiaTheme="minorEastAsia" w:hAnsiTheme="minorEastAsia"/>
          <w:b/>
          <w:noProof/>
          <w:szCs w:val="21"/>
        </w:rPr>
        <w:br w:type="page"/>
      </w:r>
    </w:p>
    <w:p w14:paraId="2B03D294" w14:textId="77777777" w:rsidR="001B70CF" w:rsidRPr="004D1E03" w:rsidRDefault="001B70CF" w:rsidP="001B03BA">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５</w:t>
      </w:r>
      <w:r w:rsidR="00017BA5" w:rsidRPr="004D1E03">
        <w:rPr>
          <w:rFonts w:asciiTheme="majorEastAsia" w:eastAsiaTheme="majorEastAsia" w:hAnsiTheme="majorEastAsia" w:hint="eastAsia"/>
          <w:b/>
          <w:sz w:val="24"/>
          <w:szCs w:val="21"/>
        </w:rPr>
        <w:t xml:space="preserve">　</w:t>
      </w:r>
      <w:r w:rsidR="00CA5F67" w:rsidRPr="004D1E03">
        <w:rPr>
          <w:rFonts w:asciiTheme="majorEastAsia" w:eastAsiaTheme="majorEastAsia" w:hAnsiTheme="majorEastAsia" w:hint="eastAsia"/>
          <w:b/>
          <w:noProof/>
          <w:sz w:val="24"/>
          <w:szCs w:val="21"/>
        </w:rPr>
        <w:t>教員組織・職員組織</w:t>
      </w:r>
    </w:p>
    <w:p w14:paraId="405067F3" w14:textId="77777777" w:rsidR="003E25F3" w:rsidRPr="004D1E03" w:rsidRDefault="003E25F3" w:rsidP="003E25F3">
      <w:pPr>
        <w:spacing w:line="240" w:lineRule="auto"/>
        <w:ind w:firstLineChars="0" w:firstLine="0"/>
        <w:rPr>
          <w:rFonts w:asciiTheme="minorEastAsia" w:eastAsiaTheme="minorEastAsia" w:hAnsiTheme="minorEastAsia"/>
          <w:noProof/>
          <w:szCs w:val="21"/>
        </w:rPr>
      </w:pPr>
    </w:p>
    <w:p w14:paraId="2D37ADC5" w14:textId="3E262170" w:rsidR="005A3AE5" w:rsidRPr="004D1E03" w:rsidRDefault="003E25F3" w:rsidP="003E25F3">
      <w:pPr>
        <w:spacing w:line="240" w:lineRule="auto"/>
        <w:ind w:firstLineChars="0" w:firstLine="0"/>
        <w:rPr>
          <w:rFonts w:asciiTheme="majorEastAsia" w:eastAsiaTheme="majorEastAsia" w:hAnsiTheme="majorEastAsia" w:cstheme="minorBidi"/>
          <w:bCs/>
          <w:sz w:val="22"/>
          <w:szCs w:val="20"/>
        </w:rPr>
      </w:pPr>
      <w:r w:rsidRPr="004D1E03">
        <w:rPr>
          <w:rFonts w:asciiTheme="majorEastAsia" w:eastAsiaTheme="majorEastAsia" w:hAnsiTheme="majorEastAsia"/>
          <w:noProof/>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4D1E03">
        <w:rPr>
          <w:rFonts w:asciiTheme="majorEastAsia" w:eastAsiaTheme="majorEastAsia" w:hAnsiTheme="majorEastAsia" w:cstheme="minorBidi"/>
          <w:bCs/>
          <w:sz w:val="22"/>
          <w:szCs w:val="20"/>
        </w:rPr>
        <w:t xml:space="preserve">【基準 </w:t>
      </w:r>
      <w:r w:rsidR="005A3AE5" w:rsidRPr="004D1E03">
        <w:rPr>
          <w:rFonts w:asciiTheme="majorEastAsia" w:eastAsiaTheme="majorEastAsia" w:hAnsiTheme="majorEastAsia" w:cstheme="minorBidi"/>
          <w:bCs/>
          <w:sz w:val="22"/>
          <w:szCs w:val="20"/>
        </w:rPr>
        <w:t>５-１】</w:t>
      </w:r>
    </w:p>
    <w:p w14:paraId="4C121CD5" w14:textId="3A20EE28" w:rsidR="005A3AE5" w:rsidRPr="004D1E03"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szCs w:val="20"/>
        </w:rPr>
      </w:pPr>
      <w:r w:rsidRPr="004D1E03">
        <w:rPr>
          <w:rFonts w:asciiTheme="majorEastAsia" w:eastAsiaTheme="majorEastAsia" w:hAnsiTheme="majorEastAsia" w:cstheme="minorBidi" w:hint="eastAsia"/>
          <w:bCs/>
          <w:szCs w:val="20"/>
        </w:rPr>
        <w:t>教育研究上の目的に沿った教育研究活動の実施に必要な</w:t>
      </w:r>
      <w:r w:rsidRPr="004D1E03">
        <w:rPr>
          <w:rFonts w:asciiTheme="majorEastAsia" w:eastAsiaTheme="majorEastAsia" w:hAnsiTheme="majorEastAsia" w:cstheme="minorBidi"/>
          <w:bCs/>
          <w:szCs w:val="20"/>
        </w:rPr>
        <w:t>教員組織が</w:t>
      </w:r>
      <w:r w:rsidRPr="004D1E03">
        <w:rPr>
          <w:rFonts w:asciiTheme="majorEastAsia" w:eastAsiaTheme="majorEastAsia" w:hAnsiTheme="majorEastAsia" w:cstheme="minorBidi" w:hint="eastAsia"/>
          <w:bCs/>
          <w:szCs w:val="20"/>
        </w:rPr>
        <w:t>整備</w:t>
      </w:r>
      <w:r w:rsidRPr="004D1E03">
        <w:rPr>
          <w:rFonts w:asciiTheme="majorEastAsia" w:eastAsiaTheme="majorEastAsia" w:hAnsiTheme="majorEastAsia" w:cstheme="minorBidi"/>
          <w:bCs/>
          <w:szCs w:val="20"/>
        </w:rPr>
        <w:t>されていること。</w:t>
      </w:r>
    </w:p>
    <w:p w14:paraId="6DE8EF0B" w14:textId="77777777" w:rsidR="005A3AE5" w:rsidRPr="004D1E03"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sz w:val="20"/>
          <w:szCs w:val="20"/>
        </w:rPr>
      </w:pPr>
    </w:p>
    <w:p w14:paraId="1C2766C5" w14:textId="6C0FD1C8" w:rsidR="005A3AE5" w:rsidRPr="003F30DC"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5-1-1 </w:t>
      </w:r>
      <w:r w:rsidRPr="003F30DC">
        <w:rPr>
          <w:rFonts w:asciiTheme="minorEastAsia" w:eastAsiaTheme="minorEastAsia" w:hAnsiTheme="minorEastAsia" w:cstheme="minorBidi" w:hint="eastAsia"/>
          <w:sz w:val="20"/>
          <w:szCs w:val="20"/>
        </w:rPr>
        <w:t>】教育研究活動の実施に必要な教員組織の編成方針を定めていること。</w:t>
      </w:r>
    </w:p>
    <w:p w14:paraId="2E9E4B17" w14:textId="79C846E0" w:rsidR="005A3AE5" w:rsidRPr="003F30DC"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5-1-2 </w:t>
      </w:r>
      <w:r w:rsidR="005A3AE5" w:rsidRPr="003F30DC">
        <w:rPr>
          <w:rFonts w:asciiTheme="minorEastAsia" w:eastAsiaTheme="minorEastAsia" w:hAnsiTheme="minorEastAsia" w:cstheme="minorBidi" w:hint="eastAsia"/>
          <w:sz w:val="20"/>
          <w:szCs w:val="20"/>
        </w:rPr>
        <w:t>】専任教員数については法令に定められている数以上であること。また、教授、准教授、講師、助教の人数比率及び年齢構成が適切であること。</w:t>
      </w:r>
    </w:p>
    <w:p w14:paraId="09B37BB0" w14:textId="77777777" w:rsidR="005A3AE5" w:rsidRPr="003F30DC"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注釈：教授は大学設置基準に定める専任教員数の半数以上</w:t>
      </w:r>
    </w:p>
    <w:p w14:paraId="459CC99B" w14:textId="63BD45B2"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5-1-3 </w:t>
      </w:r>
      <w:r w:rsidRPr="003F30DC">
        <w:rPr>
          <w:rFonts w:asciiTheme="minorEastAsia" w:eastAsiaTheme="minorEastAsia" w:hAnsiTheme="minorEastAsia" w:cstheme="minorBidi" w:hint="eastAsia"/>
          <w:sz w:val="20"/>
          <w:szCs w:val="20"/>
        </w:rPr>
        <w:t>】１名の専任教員に対して学生数が</w:t>
      </w:r>
      <w:r w:rsidRPr="003F30DC">
        <w:rPr>
          <w:rFonts w:asciiTheme="minorEastAsia" w:eastAsiaTheme="minorEastAsia" w:hAnsiTheme="minorEastAsia" w:cstheme="minorBidi"/>
          <w:sz w:val="20"/>
          <w:szCs w:val="20"/>
        </w:rPr>
        <w:t>10名以内であることが望ましい。</w:t>
      </w:r>
    </w:p>
    <w:p w14:paraId="61BAE556" w14:textId="77777777" w:rsidR="00E40CC3" w:rsidRPr="003F30DC"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w:t>
      </w:r>
      <w:r w:rsidR="00E40CC3" w:rsidRPr="003F30DC">
        <w:rPr>
          <w:rFonts w:asciiTheme="minorEastAsia" w:eastAsiaTheme="minorEastAsia" w:hAnsiTheme="minorEastAsia" w:cstheme="minorBidi"/>
          <w:sz w:val="20"/>
          <w:szCs w:val="20"/>
        </w:rPr>
        <w:t>5-1-4</w:t>
      </w:r>
      <w:r w:rsidR="007A68B7" w:rsidRPr="003F30DC">
        <w:rPr>
          <w:rFonts w:asciiTheme="minorEastAsia" w:eastAsiaTheme="minorEastAsia" w:hAnsiTheme="minorEastAsia" w:cstheme="minorBidi"/>
          <w:sz w:val="20"/>
          <w:szCs w:val="20"/>
        </w:rPr>
        <w:t xml:space="preserve"> </w:t>
      </w:r>
      <w:r w:rsidRPr="003F30DC">
        <w:rPr>
          <w:rFonts w:asciiTheme="minorEastAsia" w:eastAsiaTheme="minorEastAsia" w:hAnsiTheme="minorEastAsia" w:cstheme="minorBidi" w:hint="eastAsia"/>
          <w:sz w:val="20"/>
          <w:szCs w:val="20"/>
        </w:rPr>
        <w:t>】専門分野について、教育上及び研究上の優れた実績を有する者、又は</w:t>
      </w:r>
    </w:p>
    <w:p w14:paraId="2AEF21C4" w14:textId="59FCFA25" w:rsidR="005A3AE5" w:rsidRPr="003F30DC"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5-1-5 </w:t>
      </w:r>
      <w:r w:rsidRPr="003F30DC">
        <w:rPr>
          <w:rFonts w:asciiTheme="minorEastAsia" w:eastAsiaTheme="minorEastAsia" w:hAnsiTheme="minorEastAsia" w:cstheme="minorBidi" w:hint="eastAsia"/>
          <w:sz w:val="20"/>
          <w:szCs w:val="20"/>
        </w:rPr>
        <w:t>】カリキュラムにおいて重要と位置付けた科目には、原則として専任の</w:t>
      </w:r>
    </w:p>
    <w:p w14:paraId="32EF299B" w14:textId="23AECEA7"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教授又は准教授が配置されていること。</w:t>
      </w:r>
    </w:p>
    <w:p w14:paraId="1C1BEB23" w14:textId="1D3B54C3"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5-1-6 </w:t>
      </w:r>
      <w:r w:rsidRPr="003F30DC">
        <w:rPr>
          <w:rFonts w:asciiTheme="minorEastAsia" w:eastAsiaTheme="minorEastAsia" w:hAnsiTheme="minorEastAsia" w:cstheme="minorBidi" w:hint="eastAsia"/>
          <w:sz w:val="20"/>
          <w:szCs w:val="20"/>
        </w:rPr>
        <w:t>】教員の採用及び昇任が、適切な規程に基づいて実施されていること。</w:t>
      </w:r>
    </w:p>
    <w:p w14:paraId="1661C62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5-1-7 </w:t>
      </w:r>
      <w:r w:rsidRPr="003F30DC">
        <w:rPr>
          <w:rFonts w:asciiTheme="minorEastAsia" w:eastAsiaTheme="minorEastAsia" w:hAnsiTheme="minorEastAsia" w:cstheme="minorBidi" w:hint="eastAsia"/>
          <w:sz w:val="20"/>
          <w:szCs w:val="20"/>
        </w:rPr>
        <w:t>】教育研究上の目的に沿った教育研究活動を継続するために、次世代を</w:t>
      </w:r>
    </w:p>
    <w:p w14:paraId="761870A8" w14:textId="3FFC739B"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担う教員の養成に努めていること。</w:t>
      </w:r>
    </w:p>
    <w:p w14:paraId="4ED302D3" w14:textId="77777777" w:rsidR="003E25F3" w:rsidRPr="003F30DC" w:rsidRDefault="003E25F3" w:rsidP="005A3AE5">
      <w:pPr>
        <w:autoSpaceDE w:val="0"/>
        <w:autoSpaceDN w:val="0"/>
        <w:spacing w:line="240" w:lineRule="auto"/>
        <w:ind w:firstLineChars="0" w:firstLine="0"/>
        <w:contextualSpacing/>
        <w:rPr>
          <w:rFonts w:ascii="ＭＳ 明朝" w:eastAsiaTheme="minorEastAsia" w:hAnsi="ＭＳ 明朝" w:cstheme="minorBidi"/>
          <w:sz w:val="20"/>
          <w:szCs w:val="20"/>
        </w:rPr>
      </w:pPr>
    </w:p>
    <w:p w14:paraId="281070A9" w14:textId="56D211C9" w:rsidR="005C6014" w:rsidRPr="003F30DC" w:rsidRDefault="003E25F3" w:rsidP="005C6014">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19BEBAFE" w14:textId="0042AB6F" w:rsidR="005C6014" w:rsidRPr="004D1E03" w:rsidRDefault="00063257" w:rsidP="005A3AE5">
      <w:pPr>
        <w:autoSpaceDE w:val="0"/>
        <w:autoSpaceDN w:val="0"/>
        <w:spacing w:line="240" w:lineRule="auto"/>
        <w:ind w:firstLineChars="0" w:firstLine="0"/>
        <w:contextualSpacing/>
        <w:rPr>
          <w:rFonts w:asciiTheme="minorEastAsia" w:eastAsiaTheme="minorEastAsia" w:hAnsiTheme="minorEastAsia"/>
          <w:i/>
          <w:szCs w:val="21"/>
        </w:rPr>
      </w:pPr>
      <w:r w:rsidRPr="004D1E03">
        <w:rPr>
          <w:rFonts w:asciiTheme="minorEastAsia" w:eastAsiaTheme="minorEastAsia" w:hAnsiTheme="minorEastAsia" w:hint="eastAsia"/>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9C1654F" w14:textId="77777777" w:rsidR="005C6014" w:rsidRPr="004D1E03" w:rsidRDefault="005C6014">
      <w:pPr>
        <w:widowControl/>
        <w:spacing w:line="240" w:lineRule="auto"/>
        <w:ind w:firstLineChars="0" w:firstLine="0"/>
        <w:jc w:val="left"/>
        <w:rPr>
          <w:rFonts w:ascii="ＭＳ 明朝" w:eastAsiaTheme="minorEastAsia" w:hAnsi="ＭＳ 明朝" w:cstheme="minorBidi"/>
          <w:sz w:val="18"/>
          <w:szCs w:val="20"/>
        </w:rPr>
      </w:pPr>
      <w:r w:rsidRPr="004D1E03">
        <w:rPr>
          <w:rFonts w:ascii="ＭＳ 明朝" w:eastAsiaTheme="minorEastAsia" w:hAnsi="ＭＳ 明朝" w:cstheme="minorBidi"/>
          <w:sz w:val="18"/>
          <w:szCs w:val="20"/>
        </w:rPr>
        <w:br w:type="page"/>
      </w:r>
    </w:p>
    <w:p w14:paraId="22A6E028" w14:textId="0089990E" w:rsidR="005A3AE5" w:rsidRPr="004D1E03" w:rsidRDefault="003E25F3" w:rsidP="005A3AE5">
      <w:pPr>
        <w:autoSpaceDE w:val="0"/>
        <w:autoSpaceDN w:val="0"/>
        <w:spacing w:line="240" w:lineRule="auto"/>
        <w:ind w:firstLineChars="0" w:firstLine="0"/>
        <w:contextualSpacing/>
        <w:rPr>
          <w:rFonts w:ascii="ＭＳ 明朝" w:eastAsiaTheme="minorEastAsia" w:hAnsi="ＭＳ 明朝" w:cstheme="minorBidi"/>
          <w:sz w:val="18"/>
          <w:szCs w:val="20"/>
        </w:rPr>
      </w:pPr>
      <w:r w:rsidRPr="004D1E03">
        <w:rPr>
          <w:rFonts w:asciiTheme="majorEastAsia" w:eastAsiaTheme="majorEastAsia" w:hAnsiTheme="majorEastAsia"/>
          <w:noProof/>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4D1E03" w:rsidRDefault="00E40CC3" w:rsidP="005A3AE5">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5A3AE5" w:rsidRPr="004D1E03">
        <w:rPr>
          <w:rFonts w:asciiTheme="majorEastAsia" w:eastAsiaTheme="majorEastAsia" w:hAnsiTheme="majorEastAsia" w:cstheme="minorBidi"/>
          <w:szCs w:val="20"/>
        </w:rPr>
        <w:t>５-</w:t>
      </w:r>
      <w:r w:rsidR="005A3AE5" w:rsidRPr="004D1E03">
        <w:rPr>
          <w:rFonts w:asciiTheme="majorEastAsia" w:eastAsiaTheme="majorEastAsia" w:hAnsiTheme="majorEastAsia" w:cstheme="minorBidi" w:hint="eastAsia"/>
          <w:szCs w:val="20"/>
        </w:rPr>
        <w:t>２】</w:t>
      </w:r>
    </w:p>
    <w:p w14:paraId="44B16E76" w14:textId="77777777" w:rsidR="005A3AE5" w:rsidRPr="004D1E03"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教育研究上の目的に沿った教育研究活動が、適切に行われていること。</w:t>
      </w:r>
    </w:p>
    <w:p w14:paraId="65E7799C" w14:textId="77777777" w:rsidR="005A3AE5" w:rsidRPr="004D1E03" w:rsidRDefault="005A3AE5" w:rsidP="005A3AE5">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7C314037" w14:textId="44F53335"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hint="eastAsia"/>
          <w:sz w:val="20"/>
          <w:szCs w:val="20"/>
        </w:rPr>
        <w:t xml:space="preserve"> 5-2-1 </w:t>
      </w:r>
      <w:r w:rsidRPr="003F30DC">
        <w:rPr>
          <w:rFonts w:asciiTheme="minorEastAsia" w:eastAsiaTheme="minorEastAsia" w:hAnsiTheme="minorEastAsia" w:cstheme="minorBidi" w:hint="eastAsia"/>
          <w:sz w:val="20"/>
          <w:szCs w:val="20"/>
        </w:rPr>
        <w:t>】教員の活動が、最近５年間における教育研究上の業績等で示され、公開されていること。</w:t>
      </w:r>
    </w:p>
    <w:p w14:paraId="0879896D" w14:textId="3FAFD71B" w:rsidR="005A3AE5" w:rsidRPr="003F30DC"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5-2-2 </w:t>
      </w:r>
      <w:r w:rsidRPr="003F30DC">
        <w:rPr>
          <w:rFonts w:asciiTheme="minorEastAsia" w:eastAsiaTheme="minorEastAsia" w:hAnsiTheme="minorEastAsia" w:cstheme="minorBidi" w:hint="eastAsia"/>
          <w:sz w:val="20"/>
          <w:szCs w:val="20"/>
        </w:rPr>
        <w:t>】研究活動が行えるよう、研究環境が整備されていること。</w:t>
      </w:r>
    </w:p>
    <w:p w14:paraId="3999CF6C" w14:textId="77777777" w:rsidR="005A3AE5" w:rsidRPr="003F30DC" w:rsidRDefault="005A3AE5" w:rsidP="004D1E03">
      <w:pPr>
        <w:autoSpaceDE w:val="0"/>
        <w:autoSpaceDN w:val="0"/>
        <w:spacing w:line="240" w:lineRule="auto"/>
        <w:ind w:firstLineChars="245" w:firstLine="54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注釈：研究環境には、研究時間の確保、研究費の配分等が含まれる。</w:t>
      </w:r>
    </w:p>
    <w:p w14:paraId="5CB73E3F" w14:textId="5701BCFE" w:rsidR="005A3AE5" w:rsidRPr="003F30DC"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spacing w:val="6"/>
          <w:sz w:val="18"/>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5-2-3 </w:t>
      </w:r>
      <w:r w:rsidRPr="003F30DC">
        <w:rPr>
          <w:rFonts w:asciiTheme="minorEastAsia" w:eastAsiaTheme="minorEastAsia" w:hAnsiTheme="minorEastAsia" w:cstheme="minorBidi" w:hint="eastAsia"/>
          <w:sz w:val="20"/>
          <w:szCs w:val="20"/>
        </w:rPr>
        <w:t>】教育研究活動の向上を図るための組織的な取組みが適切に行われていること。</w:t>
      </w:r>
    </w:p>
    <w:p w14:paraId="193C24B2" w14:textId="77777777" w:rsidR="00372ABC"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注釈：組織的な取組みとは、組織・体制の整備、授業評価アンケート等に基づく授業</w:t>
      </w:r>
      <w:r w:rsidR="00372ABC">
        <w:rPr>
          <w:rFonts w:ascii="ＭＳ 明朝" w:eastAsiaTheme="minorEastAsia" w:hAnsi="ＭＳ 明朝" w:cstheme="minorBidi" w:hint="eastAsia"/>
          <w:spacing w:val="6"/>
          <w:sz w:val="18"/>
          <w:szCs w:val="20"/>
        </w:rPr>
        <w:t>改</w:t>
      </w:r>
    </w:p>
    <w:p w14:paraId="7CDBD2D2" w14:textId="5F4AA1A6" w:rsidR="005A3AE5" w:rsidRPr="003F30DC" w:rsidRDefault="005A3AE5" w:rsidP="004D1E03">
      <w:pPr>
        <w:autoSpaceDE w:val="0"/>
        <w:autoSpaceDN w:val="0"/>
        <w:spacing w:line="240" w:lineRule="auto"/>
        <w:ind w:firstLineChars="550" w:firstLine="1218"/>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善、ファカルティ・ディベロップメント等が含まれる。</w:t>
      </w:r>
    </w:p>
    <w:p w14:paraId="1833BDA0" w14:textId="7D484DFE"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5-2-4 </w:t>
      </w:r>
      <w:r w:rsidRPr="003F30DC">
        <w:rPr>
          <w:rFonts w:asciiTheme="minorEastAsia" w:eastAsiaTheme="minorEastAsia" w:hAnsiTheme="minorEastAsia" w:cstheme="minorBidi" w:hint="eastAsia"/>
          <w:sz w:val="20"/>
          <w:szCs w:val="20"/>
        </w:rPr>
        <w:t>】薬剤師としての実務の経験を有する専任教員が、常に新しい医療に対応するために研鑽できる体制・制度の整備に努めていること。</w:t>
      </w:r>
    </w:p>
    <w:p w14:paraId="13FE5601" w14:textId="40451AB0"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5-2-5 </w:t>
      </w:r>
      <w:r w:rsidRPr="003F30DC">
        <w:rPr>
          <w:rFonts w:asciiTheme="minorEastAsia" w:eastAsiaTheme="minorEastAsia" w:hAnsiTheme="minorEastAsia" w:cstheme="minorBidi" w:hint="eastAsia"/>
          <w:sz w:val="20"/>
          <w:szCs w:val="20"/>
        </w:rPr>
        <w:t>】教育研究活動の実施に必要な職員組織（教員以外の組織）が整備されていること。</w:t>
      </w:r>
    </w:p>
    <w:p w14:paraId="145ADF78" w14:textId="77777777" w:rsidR="001B70CF" w:rsidRPr="003F30DC" w:rsidRDefault="001B70CF" w:rsidP="005A3AE5">
      <w:pPr>
        <w:spacing w:line="240" w:lineRule="auto"/>
        <w:ind w:firstLineChars="41" w:firstLine="98"/>
        <w:rPr>
          <w:rFonts w:asciiTheme="minorEastAsia" w:eastAsiaTheme="minorEastAsia" w:hAnsiTheme="minorEastAsia"/>
          <w:szCs w:val="21"/>
        </w:rPr>
      </w:pPr>
    </w:p>
    <w:p w14:paraId="7D3BC519" w14:textId="0CE821AB" w:rsidR="001B70CF" w:rsidRPr="003F30DC" w:rsidRDefault="00681A3C" w:rsidP="00ED73EE">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561684F3" w14:textId="504DD68D" w:rsidR="005C6014" w:rsidRPr="004D1E03" w:rsidRDefault="00063257" w:rsidP="00602D66">
      <w:pPr>
        <w:autoSpaceDE w:val="0"/>
        <w:autoSpaceDN w:val="0"/>
        <w:spacing w:line="240" w:lineRule="auto"/>
        <w:ind w:firstLineChars="0" w:firstLine="0"/>
        <w:contextualSpacing/>
        <w:rPr>
          <w:rFonts w:ascii="ＭＳ ゴシック" w:eastAsia="ＭＳ ゴシック" w:hAnsi="ＭＳ ゴシック"/>
          <w:szCs w:val="21"/>
        </w:rPr>
      </w:pPr>
      <w:r w:rsidRPr="004D1E03">
        <w:rPr>
          <w:rFonts w:ascii="ＭＳ ゴシック" w:eastAsia="ＭＳ ゴシック" w:hAnsi="ＭＳ ゴシック" w:hint="eastAsia"/>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8F7411C" w14:textId="77777777" w:rsidR="005C6014" w:rsidRPr="004D1E03" w:rsidRDefault="005C6014" w:rsidP="00ED73EE">
      <w:pPr>
        <w:spacing w:line="240" w:lineRule="auto"/>
        <w:ind w:firstLineChars="0" w:firstLine="0"/>
        <w:rPr>
          <w:rFonts w:ascii="ＭＳ ゴシック" w:eastAsia="ＭＳ ゴシック" w:hAnsi="ＭＳ ゴシック"/>
          <w:szCs w:val="21"/>
        </w:rPr>
      </w:pPr>
    </w:p>
    <w:p w14:paraId="7DBFB556" w14:textId="7542906D" w:rsidR="00ED73EE" w:rsidRPr="004D1E03" w:rsidRDefault="003E25F3" w:rsidP="00D72323">
      <w:pPr>
        <w:widowControl/>
        <w:spacing w:line="240" w:lineRule="auto"/>
        <w:ind w:firstLineChars="0" w:firstLine="0"/>
        <w:jc w:val="left"/>
        <w:rPr>
          <w:rFonts w:asciiTheme="minorEastAsia" w:eastAsiaTheme="majorEastAsia" w:hAnsiTheme="minorEastAsia"/>
          <w:szCs w:val="21"/>
        </w:rPr>
      </w:pPr>
      <w:r w:rsidRPr="004D1E03">
        <w:rPr>
          <w:rFonts w:asciiTheme="minorEastAsia" w:eastAsiaTheme="minorEastAsia" w:hAnsiTheme="minorEastAsia"/>
          <w:noProof/>
          <w:szCs w:val="21"/>
        </w:rPr>
        <w:br w:type="page"/>
      </w:r>
      <w:r w:rsidR="00970183" w:rsidRPr="003F30DC">
        <w:rPr>
          <w:rFonts w:asciiTheme="minorEastAsia" w:eastAsiaTheme="minorEastAsia" w:hAnsiTheme="minorEastAsia" w:hint="eastAsia"/>
          <w:noProof/>
          <w:szCs w:val="21"/>
        </w:rPr>
        <w:lastRenderedPageBreak/>
        <w:t>［</w:t>
      </w:r>
      <w:r w:rsidR="00ED04DF" w:rsidRPr="003F30DC">
        <w:rPr>
          <w:rFonts w:asciiTheme="minorEastAsia" w:eastAsiaTheme="majorEastAsia" w:hAnsiTheme="minorEastAsia" w:hint="eastAsia"/>
          <w:noProof/>
          <w:szCs w:val="21"/>
        </w:rPr>
        <w:t>教員組織・職員組織</w:t>
      </w:r>
      <w:r w:rsidR="00970183" w:rsidRPr="003F30DC">
        <w:rPr>
          <w:rFonts w:asciiTheme="minorEastAsia" w:eastAsiaTheme="majorEastAsia" w:hAnsiTheme="minorEastAsia" w:hint="eastAsia"/>
          <w:noProof/>
          <w:szCs w:val="21"/>
        </w:rPr>
        <w:t>に対する</w:t>
      </w:r>
      <w:r w:rsidR="00DE2DCA" w:rsidRPr="003F30DC">
        <w:rPr>
          <w:rFonts w:asciiTheme="minorEastAsia" w:eastAsiaTheme="majorEastAsia" w:hAnsiTheme="minorEastAsia" w:hint="eastAsia"/>
          <w:noProof/>
          <w:szCs w:val="21"/>
        </w:rPr>
        <w:t>点検・</w:t>
      </w:r>
      <w:r w:rsidR="00970183" w:rsidRPr="003F30DC">
        <w:rPr>
          <w:rFonts w:asciiTheme="minorEastAsia" w:eastAsiaTheme="majorEastAsia" w:hAnsiTheme="minorEastAsia" w:hint="eastAsia"/>
          <w:noProof/>
          <w:szCs w:val="21"/>
        </w:rPr>
        <w:t>評価］</w:t>
      </w:r>
    </w:p>
    <w:p w14:paraId="129CA353" w14:textId="3BD589CF" w:rsidR="00AB19CC" w:rsidRPr="004D1E03" w:rsidRDefault="00C31BA6" w:rsidP="00602D66">
      <w:pPr>
        <w:spacing w:line="240" w:lineRule="auto"/>
        <w:ind w:firstLineChars="0" w:firstLine="0"/>
        <w:rPr>
          <w:rFonts w:asciiTheme="majorEastAsia" w:eastAsiaTheme="majorEastAsia" w:hAnsiTheme="majorEastAsia"/>
          <w:sz w:val="24"/>
          <w:szCs w:val="21"/>
        </w:rPr>
      </w:pPr>
      <w:r w:rsidRPr="004D1E03">
        <w:rPr>
          <w:rFonts w:asciiTheme="majorEastAsia" w:eastAsiaTheme="majorEastAsia" w:hAnsiTheme="majorEastAsia" w:hint="eastAsia"/>
          <w:sz w:val="24"/>
          <w:szCs w:val="21"/>
        </w:rPr>
        <w:t xml:space="preserve">　</w:t>
      </w:r>
      <w:r w:rsidR="00DE2DCA" w:rsidRPr="004D1E03">
        <w:rPr>
          <w:rFonts w:asciiTheme="minorEastAsia" w:eastAsiaTheme="majorEastAsia" w:hAnsiTheme="minorEastAsia"/>
          <w:b/>
          <w:szCs w:val="21"/>
        </w:rPr>
        <w:tab/>
      </w:r>
    </w:p>
    <w:p w14:paraId="1E3256A9"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C334B0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6D1A61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3DD2DFF" w14:textId="77777777" w:rsidR="00AB19CC" w:rsidRPr="003F30DC" w:rsidRDefault="00AB19CC" w:rsidP="00AB19CC">
      <w:pPr>
        <w:spacing w:line="240" w:lineRule="auto"/>
        <w:ind w:firstLineChars="0" w:firstLine="0"/>
        <w:rPr>
          <w:rFonts w:asciiTheme="minorEastAsia" w:eastAsiaTheme="majorEastAsia" w:hAnsiTheme="minorEastAsia"/>
        </w:rPr>
      </w:pPr>
    </w:p>
    <w:p w14:paraId="673A7C9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31DCDAD8"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0C4566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7328CC7" w14:textId="34616C7E"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394F50FD" w14:textId="17E230F0" w:rsidR="00684A2D" w:rsidRPr="003F30DC" w:rsidRDefault="00684A2D" w:rsidP="00684A2D">
      <w:pPr>
        <w:autoSpaceDE w:val="0"/>
        <w:autoSpaceDN w:val="0"/>
        <w:spacing w:line="240" w:lineRule="auto"/>
        <w:ind w:firstLineChars="0" w:firstLine="0"/>
        <w:jc w:val="left"/>
        <w:rPr>
          <w:rFonts w:asciiTheme="minorEastAsia" w:eastAsiaTheme="minorEastAsia" w:hAnsiTheme="minorEastAsia"/>
        </w:rPr>
      </w:pPr>
    </w:p>
    <w:p w14:paraId="32E2BCB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E646162" w14:textId="18EDD48D" w:rsidR="00ED04DF" w:rsidRPr="004D1E03" w:rsidRDefault="00ED04DF" w:rsidP="00684A2D">
      <w:pPr>
        <w:spacing w:line="240" w:lineRule="auto"/>
        <w:ind w:firstLineChars="0" w:firstLine="0"/>
        <w:rPr>
          <w:szCs w:val="21"/>
        </w:rPr>
      </w:pPr>
    </w:p>
    <w:p w14:paraId="3BF8B38F" w14:textId="77777777" w:rsidR="00ED73EE" w:rsidRPr="003F30DC" w:rsidRDefault="00ED04DF" w:rsidP="00ED04DF">
      <w:pPr>
        <w:widowControl/>
        <w:spacing w:line="240" w:lineRule="auto"/>
        <w:ind w:firstLineChars="0" w:firstLine="0"/>
        <w:jc w:val="left"/>
        <w:rPr>
          <w:szCs w:val="21"/>
        </w:rPr>
      </w:pPr>
      <w:r w:rsidRPr="003F30DC">
        <w:rPr>
          <w:szCs w:val="21"/>
        </w:rPr>
        <w:br w:type="page"/>
      </w:r>
    </w:p>
    <w:p w14:paraId="4F0D5AD0" w14:textId="77777777" w:rsidR="001B70CF" w:rsidRPr="004D1E03" w:rsidRDefault="00017BA5" w:rsidP="001B03BA">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sz w:val="24"/>
          <w:szCs w:val="21"/>
        </w:rPr>
        <w:lastRenderedPageBreak/>
        <w:t xml:space="preserve">６　</w:t>
      </w:r>
      <w:r w:rsidR="00ED04DF" w:rsidRPr="004D1E03">
        <w:rPr>
          <w:rFonts w:asciiTheme="majorEastAsia" w:eastAsiaTheme="majorEastAsia" w:hAnsiTheme="majorEastAsia" w:hint="eastAsia"/>
          <w:b/>
          <w:noProof/>
          <w:sz w:val="24"/>
          <w:szCs w:val="21"/>
        </w:rPr>
        <w:t>学生の支援</w:t>
      </w:r>
    </w:p>
    <w:p w14:paraId="4E61C843" w14:textId="02D01490" w:rsidR="001B70CF" w:rsidRPr="004D1E03" w:rsidRDefault="001B70CF" w:rsidP="001B03BA">
      <w:pPr>
        <w:spacing w:line="240" w:lineRule="auto"/>
        <w:ind w:firstLineChars="0" w:firstLine="0"/>
        <w:rPr>
          <w:rFonts w:asciiTheme="minorEastAsia" w:eastAsiaTheme="minorEastAsia" w:hAnsiTheme="minorEastAsia"/>
          <w:sz w:val="20"/>
          <w:szCs w:val="21"/>
        </w:rPr>
      </w:pPr>
    </w:p>
    <w:p w14:paraId="353B01A8" w14:textId="728DCA05" w:rsidR="00AB3544" w:rsidRPr="004D1E03" w:rsidRDefault="00AB3544" w:rsidP="00AB3544">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w:t>
      </w:r>
      <w:r w:rsidR="0079360A" w:rsidRPr="004D1E03">
        <w:rPr>
          <w:rFonts w:asciiTheme="majorEastAsia" w:eastAsiaTheme="majorEastAsia" w:hAnsiTheme="majorEastAsia"/>
          <w:noProof/>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4D1E03">
        <w:rPr>
          <w:rFonts w:asciiTheme="majorEastAsia" w:eastAsiaTheme="majorEastAsia" w:hAnsiTheme="majorEastAsia" w:cstheme="minorBidi" w:hint="eastAsia"/>
          <w:szCs w:val="20"/>
        </w:rPr>
        <w:t>準</w:t>
      </w:r>
      <w:r w:rsidR="00E40CC3" w:rsidRPr="004D1E03">
        <w:rPr>
          <w:rFonts w:asciiTheme="majorEastAsia" w:eastAsiaTheme="majorEastAsia" w:hAnsiTheme="majorEastAsia" w:cstheme="minorBidi"/>
          <w:szCs w:val="20"/>
        </w:rPr>
        <w:t xml:space="preserve"> </w:t>
      </w:r>
      <w:r w:rsidRPr="004D1E03">
        <w:rPr>
          <w:rFonts w:asciiTheme="majorEastAsia" w:eastAsiaTheme="majorEastAsia" w:hAnsiTheme="majorEastAsia" w:cstheme="minorBidi" w:hint="eastAsia"/>
          <w:szCs w:val="20"/>
        </w:rPr>
        <w:t>６</w:t>
      </w:r>
      <w:r w:rsidRPr="004D1E03">
        <w:rPr>
          <w:rFonts w:asciiTheme="majorEastAsia" w:eastAsiaTheme="majorEastAsia" w:hAnsiTheme="majorEastAsia" w:cstheme="minorBidi"/>
          <w:szCs w:val="20"/>
        </w:rPr>
        <w:t>-１】</w:t>
      </w:r>
    </w:p>
    <w:p w14:paraId="33BB527D" w14:textId="77777777" w:rsidR="00AB3544" w:rsidRPr="004D1E03"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修学支援体制が適切に整備されていること。</w:t>
      </w:r>
    </w:p>
    <w:p w14:paraId="345851B0" w14:textId="77777777" w:rsidR="00AB3544" w:rsidRPr="004D1E03" w:rsidRDefault="00AB3544" w:rsidP="00AB3544">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3B42A355" w14:textId="49B03784" w:rsidR="00AB3544" w:rsidRPr="003F30DC"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6-1-1 </w:t>
      </w:r>
      <w:r w:rsidR="00AB3544" w:rsidRPr="003F30DC">
        <w:rPr>
          <w:rFonts w:asciiTheme="minorEastAsia" w:eastAsiaTheme="minorEastAsia" w:hAnsiTheme="minorEastAsia" w:cstheme="minorBidi" w:hint="eastAsia"/>
          <w:sz w:val="20"/>
          <w:szCs w:val="20"/>
        </w:rPr>
        <w:t>】学習・生活相談の体制が整備されていること。</w:t>
      </w:r>
    </w:p>
    <w:p w14:paraId="0680B7EB" w14:textId="0F27AB98"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6-1-2 </w:t>
      </w:r>
      <w:r w:rsidR="00AB3544" w:rsidRPr="003F30DC">
        <w:rPr>
          <w:rFonts w:asciiTheme="minorEastAsia" w:eastAsiaTheme="minorEastAsia" w:hAnsiTheme="minorEastAsia" w:cstheme="minorBidi" w:hint="eastAsia"/>
          <w:sz w:val="20"/>
          <w:szCs w:val="20"/>
        </w:rPr>
        <w:t>】学生が主体的に進路を選択できるよう、必要な支援体制が整備されていること。</w:t>
      </w:r>
    </w:p>
    <w:p w14:paraId="131C6327"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注釈：「支援体制」には、進路選択に関する支援組織や委員会の設置、就職相談会の開催等を含む。</w:t>
      </w:r>
    </w:p>
    <w:p w14:paraId="43148C29" w14:textId="216A382C" w:rsidR="00AB3544" w:rsidRPr="003F30DC"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6-1-3 </w:t>
      </w:r>
      <w:r w:rsidRPr="003F30DC">
        <w:rPr>
          <w:rFonts w:asciiTheme="minorEastAsia" w:eastAsiaTheme="minorEastAsia" w:hAnsiTheme="minorEastAsia" w:cstheme="minorBidi" w:hint="eastAsia"/>
          <w:sz w:val="20"/>
          <w:szCs w:val="20"/>
        </w:rPr>
        <w:t>】学生の意見を教育や学生生活に反映するための体制が整備されていること。</w:t>
      </w:r>
    </w:p>
    <w:p w14:paraId="0651D531"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注釈：「反映するための体制」には、学生の意見を収集するための組織や委員会の設置、アンケート調査の実施等を含む。</w:t>
      </w:r>
    </w:p>
    <w:p w14:paraId="0C6C798B" w14:textId="6C7477B2"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6-1-4 </w:t>
      </w:r>
      <w:r w:rsidR="00AB3544" w:rsidRPr="003F30DC">
        <w:rPr>
          <w:rFonts w:asciiTheme="minorEastAsia" w:eastAsiaTheme="minorEastAsia" w:hAnsiTheme="minorEastAsia" w:cstheme="minorBidi" w:hint="eastAsia"/>
          <w:sz w:val="20"/>
          <w:szCs w:val="20"/>
        </w:rPr>
        <w:t>】学生が安全かつ安心して学修に専念するための体制が整備されていること。</w:t>
      </w:r>
    </w:p>
    <w:p w14:paraId="387F7A93"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学修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3F30DC" w:rsidRDefault="001B70CF" w:rsidP="00AB3544">
      <w:pPr>
        <w:spacing w:line="240" w:lineRule="auto"/>
        <w:ind w:firstLineChars="0" w:firstLine="0"/>
        <w:rPr>
          <w:rFonts w:asciiTheme="minorEastAsia" w:eastAsiaTheme="minorEastAsia" w:hAnsiTheme="minorEastAsia"/>
          <w:szCs w:val="21"/>
        </w:rPr>
      </w:pPr>
    </w:p>
    <w:p w14:paraId="271B42A0" w14:textId="767EA2E8" w:rsidR="001B70CF" w:rsidRPr="003F30DC" w:rsidRDefault="001B70CF" w:rsidP="00484D7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［現状］</w:t>
      </w:r>
    </w:p>
    <w:p w14:paraId="7062F69C" w14:textId="0A148BB1" w:rsidR="004140A6" w:rsidRPr="004D1E03" w:rsidRDefault="00602D66">
      <w:pPr>
        <w:widowControl/>
        <w:spacing w:line="240" w:lineRule="auto"/>
        <w:ind w:firstLineChars="0" w:firstLine="0"/>
        <w:jc w:val="left"/>
        <w:rPr>
          <w:rFonts w:asciiTheme="minorEastAsia" w:eastAsiaTheme="minorEastAsia" w:hAnsiTheme="minorEastAsia"/>
          <w:noProof/>
          <w:sz w:val="24"/>
        </w:rPr>
      </w:pPr>
      <w:r w:rsidRPr="004D1E03">
        <w:rPr>
          <w:rFonts w:asciiTheme="minorEastAsia" w:eastAsiaTheme="minorEastAsia" w:hAnsiTheme="minorEastAsia" w:hint="eastAsia"/>
          <w:i/>
          <w:szCs w:val="21"/>
        </w:rPr>
        <w:t>【基準】にそって現状を説明し、根拠資料を付してください。</w:t>
      </w:r>
      <w:r w:rsidR="004140A6" w:rsidRPr="004D1E03">
        <w:rPr>
          <w:rFonts w:asciiTheme="minorEastAsia" w:eastAsiaTheme="minorEastAsia" w:hAnsiTheme="minorEastAsia"/>
          <w:noProof/>
          <w:sz w:val="24"/>
        </w:rPr>
        <w:br w:type="page"/>
      </w:r>
    </w:p>
    <w:p w14:paraId="1F9B9FDB" w14:textId="590CB869" w:rsidR="00181273" w:rsidRPr="003F30DC" w:rsidRDefault="00970183" w:rsidP="00181273">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lastRenderedPageBreak/>
        <w:t>［</w:t>
      </w:r>
      <w:r w:rsidR="00ED04DF" w:rsidRPr="003F30DC">
        <w:rPr>
          <w:rFonts w:asciiTheme="majorEastAsia" w:eastAsiaTheme="majorEastAsia" w:hAnsiTheme="majorEastAsia" w:hint="eastAsia"/>
          <w:noProof/>
          <w:szCs w:val="21"/>
        </w:rPr>
        <w:t>学生の支援</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15D8C063"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375949AB"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76BE55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149E146"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A53E36B" w14:textId="77777777" w:rsidR="00AB19CC" w:rsidRPr="003F30DC" w:rsidRDefault="00AB19CC" w:rsidP="00AB19CC">
      <w:pPr>
        <w:spacing w:line="240" w:lineRule="auto"/>
        <w:ind w:firstLineChars="0" w:firstLine="0"/>
        <w:rPr>
          <w:rFonts w:asciiTheme="minorEastAsia" w:eastAsiaTheme="majorEastAsia" w:hAnsiTheme="minorEastAsia"/>
        </w:rPr>
      </w:pPr>
    </w:p>
    <w:p w14:paraId="4F48410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58B565F" w14:textId="781D7F6A" w:rsidR="00F34101" w:rsidRPr="003F30DC" w:rsidRDefault="00F34101" w:rsidP="00F34101">
      <w:pPr>
        <w:spacing w:line="240" w:lineRule="auto"/>
        <w:ind w:firstLineChars="0" w:firstLine="0"/>
        <w:rPr>
          <w:rFonts w:asciiTheme="minorEastAsia" w:eastAsiaTheme="minorEastAsia" w:hAnsiTheme="minorEastAsia"/>
          <w:szCs w:val="21"/>
        </w:rPr>
      </w:pPr>
    </w:p>
    <w:p w14:paraId="23C64441" w14:textId="77777777" w:rsidR="00D85D52" w:rsidRPr="003F30DC" w:rsidRDefault="00D85D52" w:rsidP="00F34101">
      <w:pPr>
        <w:spacing w:line="240" w:lineRule="auto"/>
        <w:ind w:firstLineChars="0" w:firstLine="0"/>
        <w:rPr>
          <w:rFonts w:asciiTheme="minorEastAsia" w:eastAsiaTheme="minorEastAsia" w:hAnsiTheme="minorEastAsia"/>
          <w:szCs w:val="21"/>
        </w:rPr>
      </w:pPr>
    </w:p>
    <w:p w14:paraId="1C2551DA" w14:textId="77777777" w:rsidR="00F34101" w:rsidRPr="003F30DC" w:rsidRDefault="00F34101" w:rsidP="00F34101">
      <w:pPr>
        <w:spacing w:line="240" w:lineRule="auto"/>
        <w:ind w:firstLineChars="0" w:firstLine="0"/>
        <w:rPr>
          <w:rFonts w:ascii="ＭＳ 明朝" w:hAnsi="ＭＳ 明朝"/>
          <w:szCs w:val="21"/>
        </w:rPr>
      </w:pPr>
      <w:r w:rsidRPr="003F30DC">
        <w:rPr>
          <w:rFonts w:eastAsia="ＭＳ ゴシック" w:hint="eastAsia"/>
          <w:szCs w:val="21"/>
        </w:rPr>
        <w:t>［改善計画］</w:t>
      </w:r>
    </w:p>
    <w:p w14:paraId="484C307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DEC1A3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5CD97745" w14:textId="77777777" w:rsidR="007975E9" w:rsidRPr="004D1E03" w:rsidRDefault="007975E9">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25183E1F" w14:textId="27EE7A09" w:rsidR="00F6098C" w:rsidRPr="004D1E03" w:rsidRDefault="00F6098C" w:rsidP="00F6098C">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７</w:t>
      </w:r>
      <w:r w:rsidRPr="004D1E03">
        <w:rPr>
          <w:rFonts w:asciiTheme="majorEastAsia" w:eastAsiaTheme="majorEastAsia" w:hAnsiTheme="majorEastAsia" w:hint="eastAsia"/>
          <w:b/>
          <w:sz w:val="24"/>
          <w:szCs w:val="21"/>
        </w:rPr>
        <w:t xml:space="preserve">　</w:t>
      </w:r>
      <w:r w:rsidR="00ED04DF" w:rsidRPr="004D1E03">
        <w:rPr>
          <w:rFonts w:asciiTheme="majorEastAsia" w:eastAsiaTheme="majorEastAsia" w:hAnsiTheme="majorEastAsia" w:hint="eastAsia"/>
          <w:b/>
          <w:noProof/>
          <w:sz w:val="24"/>
          <w:szCs w:val="21"/>
        </w:rPr>
        <w:t>施設・設備</w:t>
      </w:r>
    </w:p>
    <w:p w14:paraId="0844ACDC" w14:textId="117913A6" w:rsidR="003B7184" w:rsidRPr="004D1E03" w:rsidRDefault="003B7184" w:rsidP="003B7184">
      <w:pPr>
        <w:spacing w:line="240" w:lineRule="auto"/>
        <w:ind w:firstLineChars="0" w:firstLine="0"/>
        <w:contextualSpacing/>
        <w:rPr>
          <w:rFonts w:asciiTheme="majorEastAsia" w:eastAsiaTheme="majorEastAsia" w:hAnsiTheme="majorEastAsia" w:cstheme="minorBidi"/>
          <w:szCs w:val="21"/>
        </w:rPr>
      </w:pPr>
    </w:p>
    <w:p w14:paraId="32570CFC" w14:textId="50B736C2" w:rsidR="003B7184" w:rsidRPr="004D1E03" w:rsidRDefault="0082493D" w:rsidP="003B7184">
      <w:pPr>
        <w:spacing w:line="240" w:lineRule="auto"/>
        <w:ind w:firstLineChars="0" w:firstLine="0"/>
        <w:contextualSpacing/>
        <w:rPr>
          <w:rFonts w:asciiTheme="majorEastAsia" w:eastAsiaTheme="majorEastAsia" w:hAnsiTheme="majorEastAsia" w:cstheme="minorBidi"/>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4D1E03">
        <w:rPr>
          <w:rFonts w:asciiTheme="majorEastAsia" w:eastAsiaTheme="majorEastAsia" w:hAnsiTheme="majorEastAsia" w:cstheme="minorBidi" w:hint="eastAsia"/>
          <w:szCs w:val="21"/>
        </w:rPr>
        <w:t>【基準</w:t>
      </w:r>
      <w:r w:rsidR="00E40CC3" w:rsidRPr="004D1E03">
        <w:rPr>
          <w:rFonts w:asciiTheme="majorEastAsia" w:eastAsiaTheme="majorEastAsia" w:hAnsiTheme="majorEastAsia" w:cstheme="minorBidi"/>
          <w:szCs w:val="21"/>
        </w:rPr>
        <w:t xml:space="preserve"> </w:t>
      </w:r>
      <w:r w:rsidR="003B7184" w:rsidRPr="004D1E03">
        <w:rPr>
          <w:rFonts w:asciiTheme="majorEastAsia" w:eastAsiaTheme="majorEastAsia" w:hAnsiTheme="majorEastAsia" w:cstheme="minorBidi" w:hint="eastAsia"/>
          <w:szCs w:val="21"/>
        </w:rPr>
        <w:t>７</w:t>
      </w:r>
      <w:r w:rsidR="003B7184" w:rsidRPr="004D1E03">
        <w:rPr>
          <w:rFonts w:asciiTheme="majorEastAsia" w:eastAsiaTheme="majorEastAsia" w:hAnsiTheme="majorEastAsia" w:cstheme="minorBidi"/>
          <w:szCs w:val="21"/>
        </w:rPr>
        <w:t>-１</w:t>
      </w:r>
      <w:r w:rsidR="003B7184" w:rsidRPr="004D1E03">
        <w:rPr>
          <w:rFonts w:asciiTheme="majorEastAsia" w:eastAsiaTheme="majorEastAsia" w:hAnsiTheme="majorEastAsia" w:cstheme="minorBidi" w:hint="eastAsia"/>
          <w:szCs w:val="21"/>
        </w:rPr>
        <w:t>】</w:t>
      </w:r>
    </w:p>
    <w:p w14:paraId="5099F74A" w14:textId="77777777" w:rsidR="003B7184" w:rsidRPr="004D1E03"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szCs w:val="21"/>
        </w:rPr>
      </w:pPr>
      <w:r w:rsidRPr="004D1E03">
        <w:rPr>
          <w:rFonts w:asciiTheme="majorEastAsia" w:eastAsiaTheme="majorEastAsia" w:hAnsiTheme="majorEastAsia" w:cstheme="minorBidi" w:hint="eastAsia"/>
          <w:szCs w:val="21"/>
        </w:rPr>
        <w:t>教育研究上の目的に沿った教育研究活動の実施に必要な施設・設備が適切に整備されていること。</w:t>
      </w:r>
    </w:p>
    <w:p w14:paraId="3DB0A042" w14:textId="77777777" w:rsidR="003B7184" w:rsidRPr="003F30DC"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注釈：施設・設備には、以下が含まれること。</w:t>
      </w:r>
    </w:p>
    <w:p w14:paraId="3C00DDAB" w14:textId="77777777" w:rsidR="003B7184" w:rsidRPr="003F30DC"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4D1E03" w:rsidRDefault="00F6098C" w:rsidP="003B7184">
      <w:pPr>
        <w:spacing w:line="240" w:lineRule="auto"/>
        <w:ind w:firstLineChars="0" w:firstLine="0"/>
        <w:rPr>
          <w:rFonts w:ascii="ＭＳ 明朝"/>
          <w:szCs w:val="21"/>
        </w:rPr>
      </w:pPr>
    </w:p>
    <w:p w14:paraId="2AA46E88" w14:textId="30F57481" w:rsidR="00F6098C" w:rsidRPr="003F30DC" w:rsidRDefault="00F6098C" w:rsidP="00F6098C">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szCs w:val="21"/>
        </w:rPr>
        <w:t>［現状］</w:t>
      </w:r>
    </w:p>
    <w:p w14:paraId="5E530F5F" w14:textId="513FAF56" w:rsidR="00264E3D" w:rsidRPr="004D1E03" w:rsidRDefault="00602D66" w:rsidP="00602D66">
      <w:pPr>
        <w:spacing w:line="240" w:lineRule="auto"/>
        <w:ind w:firstLine="240"/>
        <w:rPr>
          <w:szCs w:val="21"/>
        </w:rPr>
      </w:pPr>
      <w:r w:rsidRPr="004D1E03">
        <w:rPr>
          <w:rFonts w:asciiTheme="minorEastAsia" w:eastAsiaTheme="minorEastAsia" w:hAnsiTheme="minorEastAsia" w:hint="eastAsia"/>
          <w:i/>
          <w:szCs w:val="21"/>
        </w:rPr>
        <w:t>【基準】にそって現状を説明し、根拠資料を付してください。</w:t>
      </w:r>
    </w:p>
    <w:p w14:paraId="40BB4869" w14:textId="77777777" w:rsidR="00EF5BD9" w:rsidRPr="004D1E03" w:rsidRDefault="00EF5BD9">
      <w:pPr>
        <w:widowControl/>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br w:type="page"/>
      </w:r>
    </w:p>
    <w:p w14:paraId="04EE49F5" w14:textId="7675A759" w:rsidR="00AB19CC" w:rsidRPr="003F30DC" w:rsidRDefault="00970183" w:rsidP="00AB19CC">
      <w:pPr>
        <w:spacing w:line="240" w:lineRule="auto"/>
        <w:ind w:firstLineChars="0" w:firstLine="0"/>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w:t>
      </w:r>
      <w:r w:rsidR="00ED04DF" w:rsidRPr="003F30DC">
        <w:rPr>
          <w:rFonts w:asciiTheme="majorEastAsia" w:eastAsiaTheme="majorEastAsia" w:hAnsiTheme="majorEastAsia" w:hint="eastAsia"/>
          <w:noProof/>
          <w:szCs w:val="21"/>
        </w:rPr>
        <w:t>施設・設備</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5CF93B06" w14:textId="77777777" w:rsidR="00602D66" w:rsidRPr="004D1E03" w:rsidRDefault="00602D66" w:rsidP="00AB19CC">
      <w:pPr>
        <w:spacing w:line="240" w:lineRule="auto"/>
        <w:ind w:firstLineChars="0" w:firstLine="0"/>
        <w:rPr>
          <w:rFonts w:asciiTheme="minorEastAsia" w:eastAsiaTheme="majorEastAsia" w:hAnsiTheme="minorEastAsia"/>
          <w:szCs w:val="21"/>
        </w:rPr>
      </w:pPr>
    </w:p>
    <w:p w14:paraId="4497F98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154C4207"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98DD0C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8FFC2C" w14:textId="77777777" w:rsidR="00AB19CC" w:rsidRPr="003F30DC" w:rsidRDefault="00AB19CC" w:rsidP="00AB19CC">
      <w:pPr>
        <w:spacing w:line="240" w:lineRule="auto"/>
        <w:ind w:firstLineChars="0" w:firstLine="0"/>
        <w:rPr>
          <w:rFonts w:asciiTheme="minorEastAsia" w:eastAsiaTheme="majorEastAsia" w:hAnsiTheme="minorEastAsia"/>
        </w:rPr>
      </w:pPr>
    </w:p>
    <w:p w14:paraId="6ECA0A8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53611623" w14:textId="45E380EE" w:rsidR="00684A2D" w:rsidRPr="003F30DC" w:rsidRDefault="00684A2D" w:rsidP="00684A2D">
      <w:pPr>
        <w:spacing w:line="240" w:lineRule="auto"/>
        <w:ind w:firstLineChars="0" w:firstLine="0"/>
        <w:rPr>
          <w:rFonts w:asciiTheme="minorEastAsia" w:eastAsiaTheme="minorEastAsia" w:hAnsiTheme="minorEastAsia"/>
          <w:szCs w:val="21"/>
        </w:rPr>
      </w:pPr>
    </w:p>
    <w:p w14:paraId="0DDCF201"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03CCF60"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78E4BED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A7A460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342AE27E" w14:textId="77777777" w:rsidR="00097086" w:rsidRPr="004D1E03" w:rsidRDefault="00097086">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6C3FBB16" w14:textId="77777777" w:rsidR="00207B28" w:rsidRPr="004D1E03" w:rsidRDefault="00207B28" w:rsidP="00207B28">
      <w:pPr>
        <w:spacing w:line="240" w:lineRule="auto"/>
        <w:ind w:firstLineChars="0" w:firstLine="0"/>
        <w:rPr>
          <w:rFonts w:ascii="ＭＳ 明朝" w:eastAsiaTheme="majorEastAsia" w:hAnsi="ＭＳ 明朝"/>
          <w:b/>
          <w:szCs w:val="21"/>
        </w:rPr>
      </w:pPr>
      <w:bookmarkStart w:id="8" w:name="_Hlk512888444"/>
      <w:r w:rsidRPr="004D1E03">
        <w:rPr>
          <w:rFonts w:ascii="ＭＳ 明朝" w:eastAsiaTheme="majorEastAsia" w:hAnsi="ＭＳ 明朝" w:hint="eastAsia"/>
          <w:b/>
          <w:noProof/>
          <w:szCs w:val="21"/>
        </w:rPr>
        <w:lastRenderedPageBreak/>
        <w:t>８</w:t>
      </w:r>
      <w:r w:rsidRPr="004D1E03">
        <w:rPr>
          <w:rFonts w:ascii="ＭＳ 明朝" w:eastAsiaTheme="majorEastAsia" w:hAnsi="ＭＳ 明朝" w:hint="eastAsia"/>
          <w:b/>
          <w:szCs w:val="21"/>
        </w:rPr>
        <w:t xml:space="preserve">　</w:t>
      </w:r>
      <w:r w:rsidR="00ED04DF" w:rsidRPr="004D1E03">
        <w:rPr>
          <w:rFonts w:ascii="ＭＳ 明朝" w:eastAsiaTheme="majorEastAsia" w:hAnsi="ＭＳ 明朝" w:hint="eastAsia"/>
          <w:b/>
          <w:noProof/>
          <w:szCs w:val="21"/>
        </w:rPr>
        <w:t>社会連携・社会貢献</w:t>
      </w:r>
      <w:bookmarkEnd w:id="8"/>
    </w:p>
    <w:p w14:paraId="63F9277D" w14:textId="4216D281" w:rsidR="00207B28" w:rsidRPr="004D1E03" w:rsidRDefault="00207B28" w:rsidP="00207B28">
      <w:pPr>
        <w:spacing w:line="240" w:lineRule="auto"/>
        <w:ind w:firstLineChars="0" w:firstLine="0"/>
        <w:rPr>
          <w:rFonts w:ascii="ＭＳ 明朝" w:hAnsi="ＭＳ 明朝"/>
          <w:szCs w:val="21"/>
        </w:rPr>
      </w:pPr>
    </w:p>
    <w:p w14:paraId="0B46EBC4" w14:textId="57F9A304" w:rsidR="003B7184" w:rsidRPr="004D1E03" w:rsidRDefault="00E40CC3" w:rsidP="003B7184">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3B7184" w:rsidRPr="004D1E03">
        <w:rPr>
          <w:rFonts w:asciiTheme="majorEastAsia" w:eastAsiaTheme="majorEastAsia" w:hAnsiTheme="majorEastAsia" w:cstheme="minorBidi"/>
          <w:szCs w:val="20"/>
        </w:rPr>
        <w:t>８-１】</w:t>
      </w:r>
      <w:r w:rsidR="0079360A" w:rsidRPr="004D1E03">
        <w:rPr>
          <w:rFonts w:asciiTheme="majorEastAsia" w:eastAsiaTheme="majorEastAsia" w:hAnsiTheme="majorEastAsia"/>
          <w:noProof/>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4D1E03"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教育研究活動を通じて、社会と連携</w:t>
      </w:r>
      <w:r w:rsidRPr="004D1E03">
        <w:rPr>
          <w:rFonts w:asciiTheme="majorEastAsia" w:eastAsiaTheme="majorEastAsia" w:hAnsiTheme="majorEastAsia" w:cstheme="minorBidi" w:hint="eastAsia"/>
          <w:szCs w:val="20"/>
        </w:rPr>
        <w:t>し、社会に貢献し</w:t>
      </w:r>
      <w:r w:rsidRPr="004D1E03">
        <w:rPr>
          <w:rFonts w:asciiTheme="majorEastAsia" w:eastAsiaTheme="majorEastAsia" w:hAnsiTheme="majorEastAsia" w:cstheme="minorBidi"/>
          <w:szCs w:val="20"/>
        </w:rPr>
        <w:t>ていること。</w:t>
      </w:r>
    </w:p>
    <w:p w14:paraId="420E300B" w14:textId="77777777" w:rsidR="003B7184" w:rsidRPr="004D1E03" w:rsidRDefault="003B7184" w:rsidP="003B7184">
      <w:pPr>
        <w:autoSpaceDE w:val="0"/>
        <w:autoSpaceDN w:val="0"/>
        <w:spacing w:line="240" w:lineRule="auto"/>
        <w:ind w:firstLineChars="0" w:firstLine="0"/>
        <w:contextualSpacing/>
        <w:rPr>
          <w:rFonts w:asciiTheme="majorEastAsia" w:eastAsiaTheme="majorEastAsia" w:hAnsiTheme="majorEastAsia" w:cstheme="minorBidi"/>
          <w:b/>
          <w:sz w:val="20"/>
          <w:szCs w:val="20"/>
        </w:rPr>
      </w:pPr>
    </w:p>
    <w:p w14:paraId="3555F980" w14:textId="6FE57D0E"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8-1-1 </w:t>
      </w:r>
      <w:r w:rsidRPr="003F30DC">
        <w:rPr>
          <w:rFonts w:asciiTheme="minorEastAsia" w:eastAsiaTheme="minorEastAsia" w:hAnsiTheme="minorEastAsia" w:cstheme="minorBidi" w:hint="eastAsia"/>
          <w:sz w:val="20"/>
          <w:szCs w:val="20"/>
        </w:rPr>
        <w:t>】教育研究活動を通じて、医療・薬学の発展及び薬剤師の資質・能力の向上に貢献していること。</w:t>
      </w:r>
    </w:p>
    <w:p w14:paraId="3E5185BB"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注釈：「資質・能力の向上に貢献」には、地域の薬剤師会・病院薬剤師会・医師会等の関係団体、製薬企業等の産業界及び行政機関との連携、生涯学習プログラムの提供等を含む。</w:t>
      </w:r>
    </w:p>
    <w:p w14:paraId="588435CB" w14:textId="3840C886"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8-1-2 </w:t>
      </w:r>
      <w:r w:rsidRPr="003F30DC">
        <w:rPr>
          <w:rFonts w:asciiTheme="minorEastAsia" w:eastAsiaTheme="minorEastAsia" w:hAnsiTheme="minorEastAsia" w:cstheme="minorBidi" w:hint="eastAsia"/>
          <w:sz w:val="20"/>
          <w:szCs w:val="20"/>
        </w:rPr>
        <w:t>】教育研究活動を通じて、地域における保健衛生の保持・向上に貢献していること。</w:t>
      </w:r>
    </w:p>
    <w:p w14:paraId="631084EF"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注釈：「保健衛生の保持・向上に貢献」には、地域住民に対する公開講座の開催、健康イベントの支援活動等を含む。</w:t>
      </w:r>
    </w:p>
    <w:p w14:paraId="0BC8BD03" w14:textId="110151B5"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8-1-3 </w:t>
      </w:r>
      <w:r w:rsidRPr="003F30DC">
        <w:rPr>
          <w:rFonts w:asciiTheme="minorEastAsia" w:eastAsiaTheme="minorEastAsia" w:hAnsiTheme="minorEastAsia" w:cstheme="minorBidi" w:hint="eastAsia"/>
          <w:sz w:val="20"/>
          <w:szCs w:val="20"/>
        </w:rPr>
        <w:t>】教育研究活動を通じて、医療及び薬学における国際交流の活性化に努めていること。</w:t>
      </w:r>
    </w:p>
    <w:p w14:paraId="2F07DD0E"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注釈：「国際交流の活性化」には、英文によるホームページの作成、大学間協定、留学生の受入、教職員・学生の海外研修等を含む。</w:t>
      </w:r>
    </w:p>
    <w:p w14:paraId="748BCFE1" w14:textId="77777777" w:rsidR="00207B28" w:rsidRPr="004D1E03" w:rsidRDefault="00207B28" w:rsidP="003B7184">
      <w:pPr>
        <w:spacing w:line="240" w:lineRule="auto"/>
        <w:ind w:firstLineChars="0" w:firstLine="0"/>
        <w:rPr>
          <w:rFonts w:ascii="ＭＳ 明朝"/>
          <w:szCs w:val="21"/>
        </w:rPr>
      </w:pPr>
    </w:p>
    <w:p w14:paraId="32B2D9C8" w14:textId="7A8D9337" w:rsidR="00207B28" w:rsidRPr="003F30DC" w:rsidRDefault="00207B28" w:rsidP="00207B28">
      <w:pPr>
        <w:spacing w:line="240" w:lineRule="auto"/>
        <w:ind w:firstLineChars="0" w:firstLine="0"/>
        <w:rPr>
          <w:szCs w:val="21"/>
        </w:rPr>
      </w:pPr>
      <w:r w:rsidRPr="003F30DC">
        <w:rPr>
          <w:rFonts w:ascii="ＭＳ ゴシック" w:eastAsia="ＭＳ ゴシック" w:hAnsi="ＭＳ ゴシック" w:hint="eastAsia"/>
          <w:szCs w:val="21"/>
        </w:rPr>
        <w:t>［現状］</w:t>
      </w:r>
    </w:p>
    <w:p w14:paraId="253327BA" w14:textId="353CD5F0" w:rsidR="00207B28" w:rsidRPr="004D1E03" w:rsidRDefault="00602D66" w:rsidP="00E40CC3">
      <w:pPr>
        <w:tabs>
          <w:tab w:val="left" w:pos="5760"/>
        </w:tabs>
        <w:spacing w:line="240" w:lineRule="auto"/>
        <w:ind w:firstLineChars="0" w:firstLine="0"/>
        <w:rPr>
          <w:szCs w:val="21"/>
        </w:rPr>
      </w:pPr>
      <w:r w:rsidRPr="004D1E03">
        <w:rPr>
          <w:rFonts w:asciiTheme="minorEastAsia" w:eastAsiaTheme="minorEastAsia" w:hAnsiTheme="minorEastAsia" w:hint="eastAsia"/>
          <w:i/>
          <w:szCs w:val="21"/>
        </w:rPr>
        <w:t>【基準】にそって現状を説明し、根拠資料を付してください。</w:t>
      </w:r>
      <w:r w:rsidR="00E40CC3" w:rsidRPr="004D1E03">
        <w:rPr>
          <w:szCs w:val="21"/>
        </w:rPr>
        <w:tab/>
      </w:r>
    </w:p>
    <w:p w14:paraId="3687C816" w14:textId="77777777" w:rsidR="00806715" w:rsidRPr="004D1E03" w:rsidRDefault="00806715">
      <w:pPr>
        <w:widowControl/>
        <w:spacing w:line="240" w:lineRule="auto"/>
        <w:ind w:firstLineChars="0" w:firstLine="0"/>
        <w:jc w:val="left"/>
        <w:rPr>
          <w:szCs w:val="21"/>
        </w:rPr>
      </w:pPr>
      <w:r w:rsidRPr="004D1E03">
        <w:rPr>
          <w:szCs w:val="21"/>
        </w:rPr>
        <w:br w:type="page"/>
      </w:r>
    </w:p>
    <w:p w14:paraId="1D870DA6" w14:textId="04F2FFC4" w:rsidR="00207B28" w:rsidRPr="003F30DC" w:rsidRDefault="00970183" w:rsidP="00207B28">
      <w:pPr>
        <w:spacing w:line="240" w:lineRule="auto"/>
        <w:ind w:leftChars="-1" w:left="-2" w:firstLineChars="0" w:firstLine="0"/>
        <w:rPr>
          <w:rFonts w:asciiTheme="majorEastAsia" w:eastAsiaTheme="majorEastAsia" w:hAnsiTheme="majorEastAsia"/>
          <w:szCs w:val="21"/>
        </w:rPr>
      </w:pPr>
      <w:r w:rsidRPr="003F30DC">
        <w:rPr>
          <w:rFonts w:ascii="ＭＳ 明朝" w:eastAsiaTheme="majorEastAsia" w:hAnsi="ＭＳ 明朝" w:hint="eastAsia"/>
          <w:noProof/>
          <w:szCs w:val="21"/>
        </w:rPr>
        <w:lastRenderedPageBreak/>
        <w:t>［社会連携・社会貢献に対する評価］</w:t>
      </w:r>
    </w:p>
    <w:p w14:paraId="18024B32" w14:textId="77777777" w:rsidR="00AB19CC" w:rsidRPr="004D1E03" w:rsidRDefault="00AB19CC" w:rsidP="00AB19CC">
      <w:pPr>
        <w:spacing w:line="240" w:lineRule="auto"/>
        <w:ind w:firstLineChars="0" w:firstLine="0"/>
        <w:rPr>
          <w:rFonts w:asciiTheme="minorEastAsia" w:eastAsiaTheme="majorEastAsia" w:hAnsiTheme="minorEastAsia"/>
          <w:szCs w:val="21"/>
        </w:rPr>
      </w:pPr>
    </w:p>
    <w:p w14:paraId="2B0B71B1"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1155370"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5A2EDC1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2BEF1B7" w14:textId="77777777" w:rsidR="00AB19CC" w:rsidRPr="003F30DC" w:rsidRDefault="00AB19CC" w:rsidP="00AB19CC">
      <w:pPr>
        <w:spacing w:line="240" w:lineRule="auto"/>
        <w:ind w:firstLineChars="0" w:firstLine="0"/>
        <w:rPr>
          <w:rFonts w:asciiTheme="minorEastAsia" w:eastAsiaTheme="majorEastAsia" w:hAnsiTheme="minorEastAsia"/>
        </w:rPr>
      </w:pPr>
    </w:p>
    <w:p w14:paraId="024BE7A1"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71E6192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35F318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15FBCB68"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4576AA1F"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4693842" w14:textId="77777777" w:rsidR="00684A2D" w:rsidRPr="004D1E03" w:rsidRDefault="00684A2D" w:rsidP="00684A2D">
      <w:pPr>
        <w:spacing w:line="240" w:lineRule="auto"/>
        <w:ind w:firstLineChars="0" w:firstLine="0"/>
        <w:rPr>
          <w:rFonts w:asciiTheme="minorEastAsia" w:eastAsiaTheme="minorEastAsia" w:hAnsiTheme="minorEastAsia"/>
          <w:szCs w:val="21"/>
        </w:rPr>
      </w:pPr>
    </w:p>
    <w:p w14:paraId="3C6E8F55" w14:textId="0FE6AFBA" w:rsidR="008203D9" w:rsidRPr="00684A2D" w:rsidRDefault="008203D9">
      <w:pPr>
        <w:widowControl/>
        <w:spacing w:line="240" w:lineRule="auto"/>
        <w:ind w:firstLineChars="0" w:firstLine="0"/>
        <w:jc w:val="left"/>
        <w:rPr>
          <w:color w:val="000000" w:themeColor="text1"/>
          <w:szCs w:val="21"/>
        </w:rPr>
      </w:pPr>
    </w:p>
    <w:sectPr w:rsidR="008203D9" w:rsidRPr="00684A2D" w:rsidSect="00640F6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8559" w14:textId="77777777" w:rsidR="00372ABC" w:rsidRDefault="00372ABC" w:rsidP="00815BF9">
      <w:pPr>
        <w:spacing w:line="240" w:lineRule="auto"/>
        <w:ind w:firstLine="210"/>
      </w:pPr>
      <w:r>
        <w:separator/>
      </w:r>
    </w:p>
  </w:endnote>
  <w:endnote w:type="continuationSeparator" w:id="0">
    <w:p w14:paraId="6475510F" w14:textId="77777777" w:rsidR="00372ABC" w:rsidRDefault="00372ABC"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CAF8" w14:textId="77777777" w:rsidR="00372ABC" w:rsidRDefault="00372ABC">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27B" w14:textId="77777777" w:rsidR="00372ABC" w:rsidRDefault="00372ABC">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560B" w14:textId="77777777" w:rsidR="00372ABC" w:rsidRDefault="00372ABC"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E82" w14:textId="77777777" w:rsidR="00372ABC" w:rsidRDefault="00372ABC">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94F9" w14:textId="77777777" w:rsidR="00372ABC" w:rsidRDefault="00372ABC">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E451" w14:textId="77777777" w:rsidR="00372ABC" w:rsidRDefault="00372ABC"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4398" w14:textId="77777777" w:rsidR="00372ABC" w:rsidRDefault="00372ABC" w:rsidP="00815BF9">
      <w:pPr>
        <w:spacing w:line="240" w:lineRule="auto"/>
        <w:ind w:firstLine="210"/>
      </w:pPr>
      <w:r>
        <w:separator/>
      </w:r>
    </w:p>
  </w:footnote>
  <w:footnote w:type="continuationSeparator" w:id="0">
    <w:p w14:paraId="608EEBE8" w14:textId="77777777" w:rsidR="00372ABC" w:rsidRDefault="00372ABC"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8A97" w14:textId="77777777" w:rsidR="00372ABC" w:rsidRDefault="00372ABC">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B762" w14:textId="77777777" w:rsidR="00372ABC" w:rsidRDefault="00372ABC">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2CDE" w14:textId="77777777" w:rsidR="00372ABC" w:rsidRDefault="00372ABC">
    <w:pPr>
      <w:pStyle w:val="a7"/>
      <w:ind w:firstLine="210"/>
    </w:pPr>
  </w:p>
  <w:p w14:paraId="75A646C0" w14:textId="77777777" w:rsidR="00372ABC" w:rsidRDefault="00372ABC">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E587" w14:textId="77777777" w:rsidR="00372ABC" w:rsidRDefault="00372ABC">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BEE" w14:textId="77777777" w:rsidR="00372ABC" w:rsidRDefault="00372ABC">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004A" w14:textId="77777777" w:rsidR="00372ABC" w:rsidRDefault="00372ABC">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6"/>
  </w:num>
  <w:num w:numId="2">
    <w:abstractNumId w:val="12"/>
  </w:num>
  <w:num w:numId="3">
    <w:abstractNumId w:val="23"/>
  </w:num>
  <w:num w:numId="4">
    <w:abstractNumId w:val="17"/>
  </w:num>
  <w:num w:numId="5">
    <w:abstractNumId w:val="6"/>
  </w:num>
  <w:num w:numId="6">
    <w:abstractNumId w:val="11"/>
  </w:num>
  <w:num w:numId="7">
    <w:abstractNumId w:val="9"/>
  </w:num>
  <w:num w:numId="8">
    <w:abstractNumId w:val="24"/>
  </w:num>
  <w:num w:numId="9">
    <w:abstractNumId w:val="22"/>
  </w:num>
  <w:num w:numId="10">
    <w:abstractNumId w:val="1"/>
  </w:num>
  <w:num w:numId="11">
    <w:abstractNumId w:val="25"/>
  </w:num>
  <w:num w:numId="12">
    <w:abstractNumId w:val="19"/>
  </w:num>
  <w:num w:numId="13">
    <w:abstractNumId w:val="0"/>
  </w:num>
  <w:num w:numId="14">
    <w:abstractNumId w:val="13"/>
  </w:num>
  <w:num w:numId="15">
    <w:abstractNumId w:val="14"/>
  </w:num>
  <w:num w:numId="16">
    <w:abstractNumId w:val="7"/>
  </w:num>
  <w:num w:numId="17">
    <w:abstractNumId w:val="18"/>
  </w:num>
  <w:num w:numId="18">
    <w:abstractNumId w:val="38"/>
  </w:num>
  <w:num w:numId="19">
    <w:abstractNumId w:val="29"/>
  </w:num>
  <w:num w:numId="20">
    <w:abstractNumId w:val="2"/>
  </w:num>
  <w:num w:numId="21">
    <w:abstractNumId w:val="27"/>
  </w:num>
  <w:num w:numId="22">
    <w:abstractNumId w:val="8"/>
  </w:num>
  <w:num w:numId="23">
    <w:abstractNumId w:val="4"/>
  </w:num>
  <w:num w:numId="24">
    <w:abstractNumId w:val="28"/>
  </w:num>
  <w:num w:numId="25">
    <w:abstractNumId w:val="35"/>
  </w:num>
  <w:num w:numId="26">
    <w:abstractNumId w:val="16"/>
  </w:num>
  <w:num w:numId="27">
    <w:abstractNumId w:val="10"/>
  </w:num>
  <w:num w:numId="28">
    <w:abstractNumId w:val="40"/>
  </w:num>
  <w:num w:numId="29">
    <w:abstractNumId w:val="30"/>
  </w:num>
  <w:num w:numId="30">
    <w:abstractNumId w:val="34"/>
  </w:num>
  <w:num w:numId="31">
    <w:abstractNumId w:val="21"/>
  </w:num>
  <w:num w:numId="32">
    <w:abstractNumId w:val="5"/>
  </w:num>
  <w:num w:numId="33">
    <w:abstractNumId w:val="32"/>
  </w:num>
  <w:num w:numId="34">
    <w:abstractNumId w:val="20"/>
  </w:num>
  <w:num w:numId="35">
    <w:abstractNumId w:val="39"/>
  </w:num>
  <w:num w:numId="36">
    <w:abstractNumId w:val="3"/>
  </w:num>
  <w:num w:numId="37">
    <w:abstractNumId w:val="37"/>
  </w:num>
  <w:num w:numId="38">
    <w:abstractNumId w:val="36"/>
  </w:num>
  <w:num w:numId="39">
    <w:abstractNumId w:val="15"/>
  </w:num>
  <w:num w:numId="40">
    <w:abstractNumId w:val="31"/>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98F"/>
    <w:rsid w:val="00126344"/>
    <w:rsid w:val="00127C39"/>
    <w:rsid w:val="001352D8"/>
    <w:rsid w:val="00135750"/>
    <w:rsid w:val="00137717"/>
    <w:rsid w:val="0014077A"/>
    <w:rsid w:val="00142FB1"/>
    <w:rsid w:val="001443CC"/>
    <w:rsid w:val="00144F5B"/>
    <w:rsid w:val="00145BDB"/>
    <w:rsid w:val="00147838"/>
    <w:rsid w:val="001507FC"/>
    <w:rsid w:val="00150B77"/>
    <w:rsid w:val="00155020"/>
    <w:rsid w:val="0015559D"/>
    <w:rsid w:val="0015691C"/>
    <w:rsid w:val="001607A5"/>
    <w:rsid w:val="00161B72"/>
    <w:rsid w:val="0016224E"/>
    <w:rsid w:val="00164339"/>
    <w:rsid w:val="00164924"/>
    <w:rsid w:val="00165013"/>
    <w:rsid w:val="0016556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E1374"/>
    <w:rsid w:val="001E19D9"/>
    <w:rsid w:val="001E25E4"/>
    <w:rsid w:val="001E2CD9"/>
    <w:rsid w:val="001E2DF4"/>
    <w:rsid w:val="001E2F6C"/>
    <w:rsid w:val="001E439A"/>
    <w:rsid w:val="001E48F9"/>
    <w:rsid w:val="001E4DA2"/>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76BB"/>
    <w:rsid w:val="002077B8"/>
    <w:rsid w:val="00207B28"/>
    <w:rsid w:val="002100F4"/>
    <w:rsid w:val="002115C5"/>
    <w:rsid w:val="00212625"/>
    <w:rsid w:val="00214885"/>
    <w:rsid w:val="00215F3A"/>
    <w:rsid w:val="00215F67"/>
    <w:rsid w:val="002162BD"/>
    <w:rsid w:val="0021708E"/>
    <w:rsid w:val="00217C67"/>
    <w:rsid w:val="00221665"/>
    <w:rsid w:val="00222997"/>
    <w:rsid w:val="00223054"/>
    <w:rsid w:val="00223522"/>
    <w:rsid w:val="00224E2E"/>
    <w:rsid w:val="00224EFE"/>
    <w:rsid w:val="002253AA"/>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EBF"/>
    <w:rsid w:val="00245979"/>
    <w:rsid w:val="00245B9C"/>
    <w:rsid w:val="00250B92"/>
    <w:rsid w:val="00251760"/>
    <w:rsid w:val="002518B5"/>
    <w:rsid w:val="00254169"/>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309D1"/>
    <w:rsid w:val="00332FF0"/>
    <w:rsid w:val="00335294"/>
    <w:rsid w:val="003352ED"/>
    <w:rsid w:val="00335A9A"/>
    <w:rsid w:val="00337033"/>
    <w:rsid w:val="00337306"/>
    <w:rsid w:val="00340E21"/>
    <w:rsid w:val="00341796"/>
    <w:rsid w:val="0034250B"/>
    <w:rsid w:val="00343676"/>
    <w:rsid w:val="00344C38"/>
    <w:rsid w:val="003455D5"/>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650A"/>
    <w:rsid w:val="003870CF"/>
    <w:rsid w:val="003875F0"/>
    <w:rsid w:val="003914D7"/>
    <w:rsid w:val="00391611"/>
    <w:rsid w:val="0039201D"/>
    <w:rsid w:val="003942FE"/>
    <w:rsid w:val="00395CCF"/>
    <w:rsid w:val="003962D3"/>
    <w:rsid w:val="003964BA"/>
    <w:rsid w:val="00396CF5"/>
    <w:rsid w:val="003A0DAD"/>
    <w:rsid w:val="003A0E3B"/>
    <w:rsid w:val="003A1B30"/>
    <w:rsid w:val="003A1D5F"/>
    <w:rsid w:val="003A1E11"/>
    <w:rsid w:val="003A2190"/>
    <w:rsid w:val="003A29D5"/>
    <w:rsid w:val="003A4941"/>
    <w:rsid w:val="003B0B93"/>
    <w:rsid w:val="003B18A8"/>
    <w:rsid w:val="003B23ED"/>
    <w:rsid w:val="003B2CF4"/>
    <w:rsid w:val="003B3B37"/>
    <w:rsid w:val="003B5C4A"/>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B0F"/>
    <w:rsid w:val="004B3DFF"/>
    <w:rsid w:val="004B4C4E"/>
    <w:rsid w:val="004B615E"/>
    <w:rsid w:val="004B6DEF"/>
    <w:rsid w:val="004C1AD9"/>
    <w:rsid w:val="004C21B7"/>
    <w:rsid w:val="004C3383"/>
    <w:rsid w:val="004C39B3"/>
    <w:rsid w:val="004C4620"/>
    <w:rsid w:val="004C50F4"/>
    <w:rsid w:val="004C56A9"/>
    <w:rsid w:val="004C5BD0"/>
    <w:rsid w:val="004C62D4"/>
    <w:rsid w:val="004C6AE9"/>
    <w:rsid w:val="004C6DC5"/>
    <w:rsid w:val="004C7C6E"/>
    <w:rsid w:val="004D1C87"/>
    <w:rsid w:val="004D1E03"/>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AD9"/>
    <w:rsid w:val="005B1732"/>
    <w:rsid w:val="005B24AF"/>
    <w:rsid w:val="005B34F9"/>
    <w:rsid w:val="005B3F8E"/>
    <w:rsid w:val="005B4E36"/>
    <w:rsid w:val="005B5351"/>
    <w:rsid w:val="005B5898"/>
    <w:rsid w:val="005B6A17"/>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3176"/>
    <w:rsid w:val="005E3C78"/>
    <w:rsid w:val="005E7DCC"/>
    <w:rsid w:val="005F1016"/>
    <w:rsid w:val="005F23F9"/>
    <w:rsid w:val="005F38D1"/>
    <w:rsid w:val="005F4CF6"/>
    <w:rsid w:val="005F4E1E"/>
    <w:rsid w:val="005F565B"/>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A48"/>
    <w:rsid w:val="00697717"/>
    <w:rsid w:val="00697F98"/>
    <w:rsid w:val="006A0061"/>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546C"/>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4AD6"/>
    <w:rsid w:val="007C5F81"/>
    <w:rsid w:val="007C7681"/>
    <w:rsid w:val="007D0027"/>
    <w:rsid w:val="007D11EC"/>
    <w:rsid w:val="007D1302"/>
    <w:rsid w:val="007D14FF"/>
    <w:rsid w:val="007D3706"/>
    <w:rsid w:val="007D4453"/>
    <w:rsid w:val="007D7664"/>
    <w:rsid w:val="007E0508"/>
    <w:rsid w:val="007E10AA"/>
    <w:rsid w:val="007E1573"/>
    <w:rsid w:val="007E1CC4"/>
    <w:rsid w:val="007E257F"/>
    <w:rsid w:val="007E26FD"/>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102FA"/>
    <w:rsid w:val="00810F16"/>
    <w:rsid w:val="00812E9D"/>
    <w:rsid w:val="0081396B"/>
    <w:rsid w:val="00813B99"/>
    <w:rsid w:val="00814F77"/>
    <w:rsid w:val="00815BF9"/>
    <w:rsid w:val="00815DB1"/>
    <w:rsid w:val="00816A4A"/>
    <w:rsid w:val="0081724C"/>
    <w:rsid w:val="008203D9"/>
    <w:rsid w:val="008215CA"/>
    <w:rsid w:val="008216FA"/>
    <w:rsid w:val="0082195A"/>
    <w:rsid w:val="008227EB"/>
    <w:rsid w:val="008240F8"/>
    <w:rsid w:val="0082439B"/>
    <w:rsid w:val="0082493D"/>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2454"/>
    <w:rsid w:val="00893070"/>
    <w:rsid w:val="00893294"/>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5B4"/>
    <w:rsid w:val="008F2B81"/>
    <w:rsid w:val="008F44C8"/>
    <w:rsid w:val="008F5B65"/>
    <w:rsid w:val="008F6874"/>
    <w:rsid w:val="008F6BAC"/>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54DA"/>
    <w:rsid w:val="00975D3C"/>
    <w:rsid w:val="00976B5D"/>
    <w:rsid w:val="00980E95"/>
    <w:rsid w:val="009815C6"/>
    <w:rsid w:val="0098193D"/>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76CA3"/>
    <w:rsid w:val="00A8134D"/>
    <w:rsid w:val="00A826D5"/>
    <w:rsid w:val="00A84C9A"/>
    <w:rsid w:val="00A8697D"/>
    <w:rsid w:val="00A86B6E"/>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1CF2"/>
    <w:rsid w:val="00AC2C29"/>
    <w:rsid w:val="00AC2D3F"/>
    <w:rsid w:val="00AC5DAC"/>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5600"/>
    <w:rsid w:val="00B9596C"/>
    <w:rsid w:val="00B96D7A"/>
    <w:rsid w:val="00BA2D2C"/>
    <w:rsid w:val="00BA70C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A24"/>
    <w:rsid w:val="00C1387E"/>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AA9"/>
    <w:rsid w:val="00CA5AC4"/>
    <w:rsid w:val="00CA5F67"/>
    <w:rsid w:val="00CA6135"/>
    <w:rsid w:val="00CB1A26"/>
    <w:rsid w:val="00CB1C27"/>
    <w:rsid w:val="00CB2C06"/>
    <w:rsid w:val="00CB2E1C"/>
    <w:rsid w:val="00CB54F8"/>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4045"/>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10B"/>
    <w:rsid w:val="00E73CA8"/>
    <w:rsid w:val="00E750AB"/>
    <w:rsid w:val="00E7592C"/>
    <w:rsid w:val="00E7745D"/>
    <w:rsid w:val="00E807E3"/>
    <w:rsid w:val="00E879AD"/>
    <w:rsid w:val="00E92281"/>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9C2"/>
    <w:rsid w:val="00EB605E"/>
    <w:rsid w:val="00EB7242"/>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416F"/>
    <w:rsid w:val="00F64BD1"/>
    <w:rsid w:val="00F64C8B"/>
    <w:rsid w:val="00F665BB"/>
    <w:rsid w:val="00F673C6"/>
    <w:rsid w:val="00F677BC"/>
    <w:rsid w:val="00F67E67"/>
    <w:rsid w:val="00F706C9"/>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5193014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B2CD-8997-4D47-8F15-CB8A25CB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9429</Words>
  <Characters>1531</Characters>
  <Application>Microsoft Office Word</Application>
  <DocSecurity>0</DocSecurity>
  <Lines>12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cp:revision>23</cp:revision>
  <cp:lastPrinted>2018-10-30T03:02:00Z</cp:lastPrinted>
  <dcterms:created xsi:type="dcterms:W3CDTF">2018-11-12T01:31:00Z</dcterms:created>
  <dcterms:modified xsi:type="dcterms:W3CDTF">2019-04-12T07:14:00Z</dcterms:modified>
</cp:coreProperties>
</file>